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Plumber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Iran</w:t>
      </w:r>
      <w:r>
        <w:t xml:space="preserve"> </w:t>
      </w:r>
      <w:r>
        <w:t xml:space="preserve">Tehran:</w:t>
      </w:r>
      <w:r>
        <w:t xml:space="preserve"> </w:t>
      </w:r>
      <w:r>
        <w:t xml:space="preserve">A</w:t>
      </w:r>
      <w:r>
        <w:t xml:space="preserve"> </w:t>
      </w:r>
      <w:r>
        <w:t xml:space="preserve">Comprehensive</w:t>
      </w:r>
      <w:r>
        <w:t xml:space="preserve"> </w:t>
      </w:r>
      <w:r>
        <w:t xml:space="preserve">Analysis</w:t>
      </w:r>
    </w:p>
    <w:bookmarkStart w:id="20" w:name="Xc0875614a4fc7605e0c7cf57c7655d15951fc58"/>
    <w:p>
      <w:pPr>
        <w:pStyle w:val="Heading1"/>
      </w:pPr>
      <w:r>
        <w:t xml:space="preserve">The Essential Plumber in the Heart of Iran Tehran: A Comprehensive Analysis</w:t>
      </w:r>
    </w:p>
    <w:p>
      <w:pPr>
        <w:pStyle w:val="FirstParagraph"/>
      </w:pPr>
      <w:r>
        <w:t xml:space="preserve">In the sprawling, dynamic metropolis of Tehran, the capital city of Iran, life moves at a relentless pace. With a population exceeding nine million residents and a dense urban infrastructure that stretches from the foothills of Mount Tochal down to the southern plains, the city faces unique logistical and environmental challenges. Among these challenges few are as critical yet often overlooked as water management and sanitation infrastructure. At the center of this vital system stands The Plumber, a professional whose role transcends mere technical repair to become a pillar of public health, economic stability, and social comfort in Iran Tehran. This essay explores the multifaceted importance of the plumber within the specific context of Iran Tehran’s urban landscape.</w:t>
      </w:r>
      <w:r>
        <w:t xml:space="preserve"> </w:t>
      </w:r>
      <w:r>
        <w:t xml:space="preserve">First and foremost, it is crucial to define who The Plumber is in this context. In Iran Tehran, a professional plumber (known locally as *Nahaas* or *Lole-kesh*) is not merely a fixer of leaks but a guardian of the city’s hydrological integrity. Given the arid climate that characterizes much of Iran, water is a precious and heavily managed resource in Iran Tehran. The plumbing systems in this region must handle high-pressure demands, occasional seismic stresses due to Iran Tehran’s geographical location on fault lines, and aging infrastructure from various architectural eras spanning the mid-20th century to modern developments. Therefore, The Plumber requires specialized knowledge that goes beyond standard international practices; they must understand the local materials, the specific pressure dynamics of multi-story buildings common in districts like Vanak or Elahieh, and the traditional techniques that may still exist in older neighborhoods of central Iran Tehran.</w:t>
      </w:r>
      <w:r>
        <w:t xml:space="preserve"> </w:t>
      </w:r>
      <w:r>
        <w:t xml:space="preserve">The economic impact of skilled plumbing services in Iran Tehran cannot be overstated. In a city where real estate values are high and construction is constant, any failure in water supply or sewage systems can lead to significant financial losses for businesses and homeowners alike. Imagine a restaurant in the historic bazaar district losing its operation due to a blocked sewer line, or an office tower in the North being shut down because of a burst pipe during peak hours. In such scenarios, The Plumber acts as an economic stabilizer. Their ability to respond quickly and effectively ensures that daily commerce continues without interruption. Furthermore, the construction boom in Iran Tehran has created a sustained demand for new plumbing installations. From luxury villas in Shemiran to modest apartments in the south, every new structure requires expert plumbing design and execution by qualified professionals who can integrate modern efficiency standards with local water conservation needs.</w:t>
      </w:r>
      <w:r>
        <w:t xml:space="preserve"> </w:t>
      </w:r>
      <w:r>
        <w:t xml:space="preserve">Moreover The Plumber plays a pivotal role in public health safety within Iran Tehran. Waterborne diseases are a historical concern in many arid regions, and maintaining the sterility of drinking water through proper pipe integrity is essential. In Iran Tehran, where tap water quality varies by district and source, plumbers often install filtration systems and backflow preventers to safeguard household health. A single breach in a sewage line can contaminate groundwater or adjacent clean water lines, posing a severe health risk to the community. Thus The Plumber serves as the first line of defense against public health crises related to sanitation. Their meticulous attention to detail during installation and repair ensures that waste is safely removed from homes and industries in Iran Tehran, preventing environmental contamination and disease spread.</w:t>
      </w:r>
      <w:r>
        <w:t xml:space="preserve"> </w:t>
      </w:r>
      <w:r>
        <w:t xml:space="preserve">Environmental sustainability is another dimension where The Plumber’s role becomes increasingly prominent in Iran Tehran. As water scarcity becomes an urgent issue for the Iranian capital, efficient water use is paramount. Modern plumbers in Iran Tehran are now tasked with installing low-flow fixtures, repairing silent leaks that waste thousands of liters annually, and advising homeowners on greywater recycling systems. In a city where droughts are becoming more frequent and severe, The Plumber is not just a mechanic but an environmental advisor. By optimizing water usage through expert installation and maintenance they help conserve one of Iran Tehran’s most vital natural resources. This shift towards green plumbing practices represents an evolution in the profession, aligning traditional craftsmanship with modern ecological imperatives.</w:t>
      </w:r>
      <w:r>
        <w:t xml:space="preserve"> </w:t>
      </w:r>
      <w:r>
        <w:t xml:space="preserve">Culturally The Plumber holds a respected position in Iranian society, particularly in Iran Tehran where hospitality and home comfort are deeply valued. A well-functioning home is seen as a reflection of social status and care for family welfare. When issues arise, the community often relies on trusted local plumbers who have built reputations over years of service within specific neighborhoods. This trust-based relationship fosters strong community bonds in Iran Tehran, where word-of-mouth recommendations carry significant weight. The Plumber is often seen as a problem-solver who brings peace of mind to families dealing with the stress of household emergencies. This social capital underscores the human element of the profession, highlighting that behind every technical task is a service deeply rooted in community care and reliability.</w:t>
      </w:r>
      <w:r>
        <w:t xml:space="preserve"> </w:t>
      </w:r>
      <w:r>
        <w:t xml:space="preserve">In conclusion, The Plumber in Iran Tehran is an indispensable professional whose work supports nearly every aspect of urban life. From ensuring economic continuity and protecting public health to promoting environmental sustainability and maintaining social harmony through trusted service, their contributions are foundational to the functioning of this major Iranian city. As Iran Tehran continues to grow and face new environmental challenges, the role of The Plumber will only become more critical. They must adapt by embracing new technologies while preserving the high standards of craftsmanship that define their profession in Iran Tehran. Recognizing and supporting skilled plumbing professionals is essential for maintaining the resilience, health, and prosperity of this historic capital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Plumber in the Heart of Iran Tehran: A Comprehensive Analysis</dc:title>
  <dc:creator/>
  <dc:language>en</dc:language>
  <cp:keywords/>
  <dcterms:created xsi:type="dcterms:W3CDTF">2026-07-29T10:13:46Z</dcterms:created>
  <dcterms:modified xsi:type="dcterms:W3CDTF">2026-07-29T10:13:46Z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