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Japan</w:t>
      </w:r>
      <w:r>
        <w:t xml:space="preserve"> </w:t>
      </w:r>
      <w:r>
        <w:t xml:space="preserve">Osaka</w:t>
      </w:r>
    </w:p>
    <w:bookmarkStart w:id="25" w:name="X89b49d291a35f35867437cec66626508dc9e29b"/>
    <w:p>
      <w:pPr>
        <w:pStyle w:val="Heading1"/>
      </w:pPr>
      <w:r>
        <w:t xml:space="preserve">The Essential Role of a Plumber in Japan Osaka</w:t>
      </w:r>
    </w:p>
    <w:p>
      <w:pPr>
        <w:pStyle w:val="FirstParagraph"/>
      </w:pPr>
      <w:r>
        <w:t xml:space="preserve">Osaka, widely celebrated as the "Kitchen of Japan," is a vibrant metropolis characterized by its bustling streets, historic architecture, and an unparalleled culinary culture. From the neon-lit wonders of Dotonbori to the serene beauty of Osaka Castle, this city pulsates with energy. However, beneath this lively surface lies a complex and critical infrastructure network that keeps the city running smoothly: its water systems. At the heart of maintaining this vital infrastructure is the plumber. In Japan Osaka, a plumber is not merely a technician who fixes leaks; they are essential guardians of public health, comfort, and modern urban living. This essay explores the multifaceted role of plumbing professionals in this dynamic region, examining their technical expertise, cultural significance, and adaptation to modern challenges.</w:t>
      </w:r>
    </w:p>
    <w:bookmarkStart w:id="20" w:name="Xdb8e64088c17072df06080c9d36d5241676b11f"/>
    <w:p>
      <w:pPr>
        <w:pStyle w:val="Heading2"/>
      </w:pPr>
      <w:r>
        <w:t xml:space="preserve">The Cultural Context: Water and Hygiene in Japan</w:t>
      </w:r>
    </w:p>
    <w:p>
      <w:pPr>
        <w:pStyle w:val="FirstParagraph"/>
      </w:pPr>
      <w:r>
        <w:t xml:space="preserve">To understand the importance of a plumber in Japan Osaka, one must first appreciate the deep-rooted cultural reverence for water and hygiene. Japanese society places immense value on cleanliness (seiketsu), which extends far beyond personal grooming into home maintenance and infrastructure. In Osaka, where traditional machiya townhouses coexist with high-rise apartments and modern commercial complexes, the plumbing systems vary significantly in age and complexity. A skilled plumber serves as a bridge between these diverse architectural eras. The cultural expectation of flawless functionality means that residents do not merely view plumbing as a utility but as an integral component of their daily dignity and comfort. When a pipe bursts or a toilet malfunctions, it disrupts the harmony of domestic life, making the prompt intervention of an Osaka-based plumber not just convenient, but culturally necessary.</w:t>
      </w:r>
    </w:p>
    <w:bookmarkEnd w:id="20"/>
    <w:bookmarkStart w:id="21" w:name="X62cd64aa12aadfc511fa06d8f9b0ccb3e2c4b74"/>
    <w:p>
      <w:pPr>
        <w:pStyle w:val="Heading2"/>
      </w:pPr>
      <w:r>
        <w:t xml:space="preserve">Technical Expertise in Dense Urban Environments</w:t>
      </w:r>
    </w:p>
    <w:p>
      <w:pPr>
        <w:pStyle w:val="FirstParagraph"/>
      </w:pPr>
      <w:r>
        <w:t xml:space="preserve">Osuaka presents unique engineering challenges due to its high population density and soil composition. The city sits on soft alluvial soil, which can cause settling and shifting that puts immense stress on underground pipes. Furthermore, the density of buildings means that plumbing systems are often tightly packed within narrow walls and floors. A professional plumber in this region must possess advanced diagnostic skills to navigate these constraints without causing structural damage to the property. In Japan Osaka, plumbers are trained to handle complex drainage issues related to heavy rainfall and typhoons, which frequently impact the Kansai region. Their ability to predict water pressure fluctuations and prevent backflow is critical in preventing contamination of the city’s clean water supply. This technical proficiency ensures that the rapid urbanization of Osaka does not outpace its infrastructure's resilience.</w:t>
      </w:r>
    </w:p>
    <w:bookmarkEnd w:id="21"/>
    <w:bookmarkStart w:id="22" w:name="X913acc69fe600b62cb0c33bee8dd87e37ee6657"/>
    <w:p>
      <w:pPr>
        <w:pStyle w:val="Heading2"/>
      </w:pPr>
      <w:r>
        <w:t xml:space="preserve">The Intersection of Tradition and Technology</w:t>
      </w:r>
    </w:p>
    <w:p>
      <w:pPr>
        <w:pStyle w:val="FirstParagraph"/>
      </w:pPr>
      <w:r>
        <w:t xml:space="preserve">Okinawa, like much of Japan, has embraced technological innovation in plumbing more aggressively than many other regions. The widespread adoption of high-tech toilets (washlets), tankless water heaters, and advanced water filtration systems is common in Osaka households. Consequently, a modern plumber must be as adept at troubleshooting electronic sensors as they are at soldering copper pipes. In Japan Osaka, the demand for energy-efficient solutions has risen sharply due to environmental concerns and rising electricity costs. Plumbers play a pivotal role in advising homeowners on upgrading to eco-friendly fixtures that reduce water consumption without compromising performance. This blend of traditional craftsmanship with cutting-edge technology defines the contemporary plumber’s job description in this city.</w:t>
      </w:r>
    </w:p>
    <w:bookmarkEnd w:id="22"/>
    <w:bookmarkStart w:id="23" w:name="economic-impact-and-reliability"/>
    <w:p>
      <w:pPr>
        <w:pStyle w:val="Heading2"/>
      </w:pPr>
      <w:r>
        <w:t xml:space="preserve">Economic Impact and Reliability</w:t>
      </w:r>
    </w:p>
    <w:p>
      <w:pPr>
        <w:pStyle w:val="FirstParagraph"/>
      </w:pPr>
      <w:r>
        <w:t xml:space="preserve">The plumbing industry in Japan Osaka supports a significant portion of the local economy, serving both residential clients and a massive hospitality sector. Hotels, ryokans, restaurants, and entertainment venues rely on uninterrupted water services to maintain their operations. A single hour of downtime due to plumbing failure can result in substantial financial loss for these businesses. Therefore, plumbers in Osaka are often expected to provide emergency services with extreme reliability. The reputation of a plumbing service in this competitive market is built on trust, speed, and transparency. Customers expect detailed explanations and fair pricing, reflecting the Japanese business ethic of omotenashi (hospitality). This high standard of service ensures that the city remains attractive to tourists and investors alike.</w:t>
      </w:r>
    </w:p>
    <w:bookmarkEnd w:id="23"/>
    <w:bookmarkStart w:id="24" w:name="conclusion-the-unsung-heroes-of-osaka"/>
    <w:p>
      <w:pPr>
        <w:pStyle w:val="Heading2"/>
      </w:pPr>
      <w:r>
        <w:t xml:space="preserve">Conclusion: The Unsung Heroes of Osaka</w:t>
      </w:r>
    </w:p>
    <w:p>
      <w:pPr>
        <w:pStyle w:val="FirstParagraph"/>
      </w:pPr>
      <w:r>
        <w:t xml:space="preserve">In conclusion, the plumber in Japan Osaka is a figure of immense importance, operating at the intersection of culture, technology, and public health. They are not only repairers of broken pipes but also maintainers of the hygiene standards that define Japanese life. As Osaka continues to evolve as a global city, facing challenges such as aging infrastructure and climate change impacts like heavy rainfall, the role of the plumber will only become more critical. Their expertise ensures that the "Kitchen of Japan" remains clean, functional, and welcoming to all who visit or reside within its borders. Without their dedication and skill, the vibrant tapestry of Osaka life would unravel at its most fundamental level.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Japan Osaka</dc:title>
  <dc:creator/>
  <dc:language>en</dc:language>
  <cp:keywords/>
  <dcterms:created xsi:type="dcterms:W3CDTF">2026-07-29T16:34:53Z</dcterms:created>
  <dcterms:modified xsi:type="dcterms:W3CDTF">2026-07-29T16:34:53Z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