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db8b6b949f9373e6a3a83748d2ee9f0a1bbdb0"/>
    <w:p>
      <w:pPr>
        <w:pStyle w:val="Heading1"/>
      </w:pPr>
      <w:r>
        <w:t xml:space="preserve">The Essential Art of Plumbing in the Historic Context of Russia Saint Petersburg</w:t>
      </w:r>
    </w:p>
    <w:p>
      <w:pPr>
        <w:pStyle w:val="FirstParagraph"/>
      </w:pPr>
      <w:r>
        <w:t xml:space="preserve">In the grand tapestry of urban infrastructure, few trades are as critical, yet often as overlooked, as that of the plumber. In a city defined by its unique geographical challenges and rich historical heritage, such as</w:t>
      </w:r>
      <w:r>
        <w:t xml:space="preserve"> </w:t>
      </w:r>
      <w:r>
        <w:rPr>
          <w:bCs/>
          <w:b/>
        </w:rPr>
        <w:t xml:space="preserve">Russia Saint Petersburg</w:t>
      </w:r>
      <w:r>
        <w:t xml:space="preserve">, the role of a skilled plumber transcends simple maintenance; it becomes an act of preservation and survival. The interplay between ancient architectural integrity and modern utility demands a specialized approach to plumbing that respects both the past and the exigencies of contemporary life. This essay explores the multifaceted nature of plumbing within this specific geographical and cultural context, highlighting why expertise in this field is paramount in</w:t>
      </w:r>
      <w:r>
        <w:t xml:space="preserve"> </w:t>
      </w:r>
      <w:r>
        <w:rPr>
          <w:bCs/>
          <w:b/>
        </w:rPr>
        <w:t xml:space="preserve">Russia Saint Petersburg</w:t>
      </w:r>
      <w:r>
        <w:t xml:space="preserve">.</w:t>
      </w:r>
    </w:p>
    <w:bookmarkStart w:id="20" w:name="X87bb1601194609b79500256fb32b281fac2b1a8"/>
    <w:p>
      <w:pPr>
        <w:pStyle w:val="Heading2"/>
      </w:pPr>
      <w:r>
        <w:t xml:space="preserve">The Geographical Challenge: A City Built on Water</w:t>
      </w:r>
    </w:p>
    <w:p>
      <w:pPr>
        <w:pStyle w:val="FirstParagraph"/>
      </w:pPr>
      <w:r>
        <w:t xml:space="preserve">To understand the necessity of professional plumbing services, one must first appreciate the environment.</w:t>
      </w:r>
      <w:r>
        <w:t xml:space="preserve"> </w:t>
      </w:r>
      <w:r>
        <w:rPr>
          <w:bCs/>
          <w:b/>
        </w:rPr>
        <w:t xml:space="preserve">Russia Saint Petersburg</w:t>
      </w:r>
      <w:r>
        <w:t xml:space="preserve">, often referred to as the Venice of the North, is built on 42 islands at the mouth of the Neva River. This unique topography presents a formidable challenge for any infrastructure system. The ground here is soft, marshy in many areas, and subject to significant moisture levels. For centuries, this has posed risks to building foundations and underground utility lines alike.</w:t>
      </w:r>
    </w:p>
    <w:p>
      <w:pPr>
        <w:pStyle w:val="BodyText"/>
      </w:pPr>
      <w:r>
        <w:t xml:space="preserve">In such an environment, water management is not merely a convenience but a structural imperative. A leak in a plumbing system does not simply cause dampness; it can contribute to soil erosion beneath foundations or lead to severe mold issues due to the high ambient humidity. Therefore, the</w:t>
      </w:r>
      <w:r>
        <w:t xml:space="preserve"> </w:t>
      </w:r>
      <w:r>
        <w:rPr>
          <w:bCs/>
          <w:b/>
        </w:rPr>
        <w:t xml:space="preserve">Plumber</w:t>
      </w:r>
      <w:r>
        <w:t xml:space="preserve"> </w:t>
      </w:r>
      <w:r>
        <w:t xml:space="preserve">operating in this region must possess an acute understanding of hydrostatic pressure, waterproofing techniques, and moisture barriers that are more rigorous than those required in drier climates. The constant threat of seasonal flooding further complicates matters, requiring plumbing systems that can handle backflow prevention and robust drainage solutions.</w:t>
      </w:r>
    </w:p>
    <w:bookmarkEnd w:id="20"/>
    <w:bookmarkStart w:id="22" w:name="X2ff15577c3f3ff1ac0dc77948a7c80d5b9255c5"/>
    <w:p>
      <w:pPr>
        <w:pStyle w:val="Heading2"/>
      </w:pPr>
      <w:r>
        <w:t xml:space="preserve">Preserving Heritage: Plumbing in Historical Buildings</w:t>
      </w:r>
    </w:p>
    <w:p>
      <w:pPr>
        <w:pStyle w:val="FirstParagraph"/>
      </w:pPr>
      <w:r>
        <w:t xml:space="preserve">A significant portion of the housing stock and public buildings in</w:t>
      </w:r>
      <w:r>
        <w:t xml:space="preserve"> </w:t>
      </w:r>
      <w:r>
        <w:rPr>
          <w:bCs/>
          <w:b/>
        </w:rPr>
        <w:t xml:space="preserve">Russia Saint Petersburg</w:t>
      </w:r>
      <w:r>
        <w:t xml:space="preserve"> </w:t>
      </w:r>
      <w:r>
        <w:t xml:space="preserve">dates back to the Imperial era, the Soviet period, or early 20th-century constructivism. These structures are not just homes; they are cultural artifacts. Restoring or maintaining plumbing in a building constructed in the 18th or 19th century requires a delicate balance between modern functionality and historical preservation.</w:t>
      </w:r>
    </w:p>
    <w:p>
      <w:pPr>
        <w:pStyle w:val="BodyText"/>
      </w:pPr>
      <w:r>
        <w:t xml:space="preserve">Standard off-the-shelf solutions often do not fit within the narrow, winding pipes of old buildings. Furthermore, invasive installation techniques can damage intricate plasterwork, wooden beams, and decorative facades that are protected by heritage laws. A competent</w:t>
      </w:r>
      <w:r>
        <w:t xml:space="preserve"> </w:t>
      </w:r>
      <w:r>
        <w:rPr>
          <w:bCs/>
          <w:b/>
        </w:rPr>
        <w:t xml:space="preserve">Plumber</w:t>
      </w:r>
      <w:r>
        <w:t xml:space="preserve"> </w:t>
      </w:r>
      <w:r>
        <w:t xml:space="preserve">in this context must be part engineer and part historian. They must navigate the constraints of limited space in pre-revolutionary apartments while ensuring that new installations comply with current sanitary codes. This often involves using trenchless repair technologies or specialized low-profile fixtures that maintain aesthetic integrity without compromising performance.</w:t>
      </w:r>
    </w:p>
    <w:bookmarkStart w:id="21" w:name="the-soviet-legacy-and-modern-upgrades"/>
    <w:p>
      <w:pPr>
        <w:pStyle w:val="Heading3"/>
      </w:pPr>
      <w:r>
        <w:t xml:space="preserve">The Soviet Legacy and Modern Upgrades</w:t>
      </w:r>
    </w:p>
    <w:p>
      <w:pPr>
        <w:pStyle w:val="FirstParagraph"/>
      </w:pPr>
      <w:r>
        <w:t xml:space="preserve">Beyond the Imperial palaces, a vast number of residents live in "Khrushchevkas" or later Soviet-era block apartments. These buildings were designed for efficiency but often suffered from inadequate insulation and aging infrastructure. The transition from central steam heating systems to individual apartment units, along with the replacement of cast-iron pipes with modern polymers, has been a massive undertaking in</w:t>
      </w:r>
      <w:r>
        <w:t xml:space="preserve"> </w:t>
      </w:r>
      <w:r>
        <w:rPr>
          <w:bCs/>
          <w:b/>
        </w:rPr>
        <w:t xml:space="preserve">Russia Saint Petersburg</w:t>
      </w:r>
      <w:r>
        <w:t xml:space="preserve">. This transition has required thousands of skilled technicians to retrofit old systems. The</w:t>
      </w:r>
      <w:r>
        <w:t xml:space="preserve"> </w:t>
      </w:r>
      <w:r>
        <w:rPr>
          <w:bCs/>
          <w:b/>
        </w:rPr>
        <w:t xml:space="preserve">Plumber</w:t>
      </w:r>
      <w:r>
        <w:t xml:space="preserve"> </w:t>
      </w:r>
      <w:r>
        <w:t xml:space="preserve">plays a pivotal role in this urban renewal, ensuring that heat and water distribution are efficient, reducing energy loss, and improving the quality of life for millions of citizens.</w:t>
      </w:r>
    </w:p>
    <w:bookmarkEnd w:id="21"/>
    <w:bookmarkEnd w:id="22"/>
    <w:bookmarkStart w:id="23" w:name="the-climate-factor-frost-and-insulation"/>
    <w:p>
      <w:pPr>
        <w:pStyle w:val="Heading2"/>
      </w:pPr>
      <w:r>
        <w:t xml:space="preserve">The Climate Factor: Frost and Insulation</w:t>
      </w:r>
    </w:p>
    <w:p>
      <w:pPr>
        <w:pStyle w:val="FirstParagraph"/>
      </w:pPr>
      <w:r>
        <w:t xml:space="preserve">No discussion about plumbing in northern latitudes is complete without addressing the climate.</w:t>
      </w:r>
      <w:r>
        <w:t xml:space="preserve"> </w:t>
      </w:r>
      <w:r>
        <w:rPr>
          <w:bCs/>
          <w:b/>
        </w:rPr>
        <w:t xml:space="preserve">Russia Saint Petersburg</w:t>
      </w:r>
      <w:r>
        <w:t xml:space="preserve"> </w:t>
      </w:r>
      <w:r>
        <w:t xml:space="preserve">experiences cold winters with temperatures frequently dropping below freezing. While city centers have extensive heating grids, older buildings or those with inadequate insulation are susceptible to frozen pipes.</w:t>
      </w:r>
    </w:p>
    <w:p>
      <w:pPr>
        <w:pStyle w:val="BodyText"/>
      </w:pPr>
      <w:r>
        <w:t xml:space="preserve">A specialized plumber must ensure that all water lines are properly insulated and that heating systems maintain a baseline temperature to prevent bursting. The cost of a burst pipe in January can be catastrophic, leading to weeks of disruption and extensive damage. Therefore, preventive maintenance is key. Regular inspections by professional plumbers help identify weak points in the system before they become emergencies. This proactive approach is essential for maintaining the habitability of homes during the harsh winter months.</w:t>
      </w:r>
    </w:p>
    <w:bookmarkEnd w:id="23"/>
    <w:bookmarkStart w:id="24" w:name="socio-economic-importance"/>
    <w:p>
      <w:pPr>
        <w:pStyle w:val="Heading2"/>
      </w:pPr>
      <w:r>
        <w:t xml:space="preserve">Socio-Economic Importance</w:t>
      </w:r>
    </w:p>
    <w:p>
      <w:pPr>
        <w:pStyle w:val="FirstParagraph"/>
      </w:pPr>
      <w:r>
        <w:t xml:space="preserve">The reliability of plumbing services directly impacts public health and economic stability. In a city that attracts millions of tourists annually, including those visiting historical sites and museums, sanitation standards are critical. Hotels, restaurants, and public facilities must maintain impeccable hygiene standards to welcome visitors from around the world. A breakdown in plumbing can lead to closures, financial losses for businesses, and potential health hazards.</w:t>
      </w:r>
    </w:p>
    <w:p>
      <w:pPr>
        <w:pStyle w:val="BodyText"/>
      </w:pPr>
      <w:r>
        <w:t xml:space="preserve">Moreover, the demand for skilled plumbers creates jobs and supports local economies. As</w:t>
      </w:r>
      <w:r>
        <w:t xml:space="preserve"> </w:t>
      </w:r>
      <w:r>
        <w:rPr>
          <w:bCs/>
          <w:b/>
        </w:rPr>
        <w:t xml:space="preserve">Russia Saint Petersburg</w:t>
      </w:r>
      <w:r>
        <w:t xml:space="preserve"> </w:t>
      </w:r>
      <w:r>
        <w:t xml:space="preserve">continues to modernize its infrastructure while preserving its heritage, the trade of plumbing remains one of the most stable and essential professions. It requires continuous education and adaptation to new materials, such as cross-linked polyethylene (PEX) pipes or advanced water filtration systems that address local water quality issues.</w:t>
      </w:r>
    </w:p>
    <w:bookmarkEnd w:id="24"/>
    <w:bookmarkStart w:id="25" w:name="conclusion"/>
    <w:p>
      <w:pPr>
        <w:pStyle w:val="Heading2"/>
      </w:pPr>
      <w:r>
        <w:t xml:space="preserve">Conclusion</w:t>
      </w:r>
    </w:p>
    <w:p>
      <w:pPr>
        <w:pStyle w:val="FirstParagraph"/>
      </w:pPr>
      <w:r>
        <w:t xml:space="preserve">In conclusion, the role of a plumber in</w:t>
      </w:r>
      <w:r>
        <w:t xml:space="preserve"> </w:t>
      </w:r>
      <w:r>
        <w:rPr>
          <w:bCs/>
          <w:b/>
        </w:rPr>
        <w:t xml:space="preserve">Russia Saint Petersburg</w:t>
      </w:r>
      <w:r>
        <w:t xml:space="preserve"> </w:t>
      </w:r>
      <w:r>
        <w:t xml:space="preserve">is far more complex than the stereotypical image of someone unclogging drains. It is a discipline that intersects with geography, history, architecture, and public health. The unique challenges posed by the city's location on wetlands, its rich architectural heritage, and its harsh climate require plumbers who are highly trained and adaptable.</w:t>
      </w:r>
    </w:p>
    <w:p>
      <w:pPr>
        <w:pStyle w:val="BodyText"/>
      </w:pPr>
      <w:r>
        <w:t xml:space="preserve">As the city moves forward into the future, maintaining this delicate balance between old and new will remain a priority. The</w:t>
      </w:r>
      <w:r>
        <w:t xml:space="preserve"> </w:t>
      </w:r>
      <w:r>
        <w:rPr>
          <w:bCs/>
          <w:b/>
        </w:rPr>
        <w:t xml:space="preserve">Plumber</w:t>
      </w:r>
      <w:r>
        <w:t xml:space="preserve">, therefore, stands as an unsung guardian of the city's infrastructure, ensuring that beneath the ornate facades and historic streets lies a reliable network that supports life in one of Europe's most beautiful and demanding environments. Recognizing and valuing this profession is essential for the continued prosperity and preservation of</w:t>
      </w:r>
      <w:r>
        <w:t xml:space="preserve"> </w:t>
      </w:r>
      <w:r>
        <w:rPr>
          <w:bCs/>
          <w:b/>
        </w:rPr>
        <w:t xml:space="preserve">Russia Saint Petersburg</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2026-07-29T23:11:42Z</dcterms:created>
  <dcterms:modified xsi:type="dcterms:W3CDTF">2026-07-29T23:11:42Z</dcterms:modified>
</cp:coreProperties>
</file>

<file path=docProps/custom.xml><?xml version="1.0" encoding="utf-8"?>
<Properties xmlns="http://schemas.openxmlformats.org/officeDocument/2006/custom-properties" xmlns:vt="http://schemas.openxmlformats.org/officeDocument/2006/docPropsVTypes"/>
</file>