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5" w:name="X211e3bab4b747a8f15936c1505e1736d6259946"/>
    <w:p>
      <w:pPr>
        <w:pStyle w:val="Heading1"/>
      </w:pPr>
      <w:r>
        <w:t xml:space="preserve">The Critical Infrastructure of Modern Living: An Essay on the Plumber in United Arab Emirates Dubai</w:t>
      </w:r>
    </w:p>
    <w:p>
      <w:pPr>
        <w:pStyle w:val="FirstParagraph"/>
      </w:pPr>
      <w:r>
        <w:t xml:space="preserve">The skyline of</w:t>
      </w:r>
      <w:r>
        <w:t xml:space="preserve"> </w:t>
      </w:r>
      <w:r>
        <w:rPr>
          <w:bCs/>
          <w:b/>
        </w:rPr>
        <w:t xml:space="preserve">Dubai</w:t>
      </w:r>
      <w:r>
        <w:t xml:space="preserve">, a gleaming beacon within the</w:t>
      </w:r>
      <w:r>
        <w:t xml:space="preserve"> </w:t>
      </w:r>
      <w:r>
        <w:rPr>
          <w:bCs/>
          <w:b/>
        </w:rPr>
        <w:t xml:space="preserve">United Arab Emirates Dubai</w:t>
      </w:r>
      <w:r>
        <w:t xml:space="preserve">, represents one of the most rapid and ambitious urban transformations in human history. From its origins as a modest fishing village to its current status as a global metropolis, Dubai has redefined luxury, engineering, and architectural possibility. However, beneath the glittering facades of towering skyscrapers like the Burj Khalifa and amidst the intricate network of underground tunnels lies a silent but indispensable force that ensures the city functions with precision: the professional</w:t>
      </w:r>
      <w:r>
        <w:t xml:space="preserve"> </w:t>
      </w:r>
      <w:r>
        <w:rPr>
          <w:bCs/>
          <w:b/>
        </w:rPr>
        <w:t xml:space="preserve">Plumber</w:t>
      </w:r>
      <w:r>
        <w:t xml:space="preserve">. While often overlooked by tourists admiring architectural grandeur, it is through meticulous hydraulic systems that comfort, hygiene, and safety are maintained. This essay explores why expertise in plumbing is not merely a maintenance service but a fundamental pillar of infrastructure in this unique desert environment.</w:t>
      </w:r>
    </w:p>
    <w:bookmarkStart w:id="20" w:name="the-unique-environmental-challenges"/>
    <w:p>
      <w:pPr>
        <w:pStyle w:val="Heading2"/>
      </w:pPr>
      <w:r>
        <w:t xml:space="preserve">The Unique Environmental Challenges</w:t>
      </w:r>
    </w:p>
    <w:p>
      <w:pPr>
        <w:pStyle w:val="FirstParagraph"/>
      </w:pPr>
      <w:r>
        <w:t xml:space="preserve">To understand the value of a skilled</w:t>
      </w:r>
      <w:r>
        <w:t xml:space="preserve"> </w:t>
      </w:r>
      <w:r>
        <w:rPr>
          <w:bCs/>
          <w:b/>
        </w:rPr>
        <w:t xml:space="preserve">Plumber</w:t>
      </w:r>
      <w:r>
        <w:t xml:space="preserve">, one must first appreciate the harsh environmental context of</w:t>
      </w:r>
      <w:r>
        <w:t xml:space="preserve"> </w:t>
      </w:r>
      <w:r>
        <w:rPr>
          <w:bCs/>
          <w:b/>
        </w:rPr>
        <w:t xml:space="preserve">Dubai</w:t>
      </w:r>
      <w:r>
        <w:t xml:space="preserve">. Located on the southern edge of the Arabian Peninsula, this region is characterized by extreme heat and aridity. Water is a scarce natural resource, making its management paramount. The entire water supply for</w:t>
      </w:r>
      <w:r>
        <w:t xml:space="preserve"> </w:t>
      </w:r>
      <w:r>
        <w:rPr>
          <w:iCs/>
          <w:i/>
        </w:rPr>
        <w:t xml:space="preserve">United Arab Emirates Dubai</w:t>
      </w:r>
      <w:r>
        <w:t xml:space="preserve"> </w:t>
      </w:r>
      <w:r>
        <w:t xml:space="preserve">relies heavily on desalination plants located along the coast. This process converts seawater into potable water through energy-intensive reverse osmosis or thermal distillation methods once treated, this freshwater must be transported thousands of kilometers inland and distributed to millions of consumers.</w:t>
      </w:r>
    </w:p>
    <w:p>
      <w:pPr>
        <w:pStyle w:val="BodyText"/>
      </w:pPr>
      <w:r>
        <w:t xml:space="preserve">In such a system, there is zero tolerance for waste. A single leak in a high-pressure pipe network can result in the loss of millions of gallons treated water daily. Therefore, the role of the</w:t>
      </w:r>
      <w:r>
        <w:t xml:space="preserve"> </w:t>
      </w:r>
      <w:r>
        <w:rPr>
          <w:bCs/>
          <w:b/>
        </w:rPr>
        <w:t xml:space="preserve">Plumber</w:t>
      </w:r>
      <w:r>
        <w:t xml:space="preserve"> </w:t>
      </w:r>
      <w:r>
        <w:t xml:space="preserve">extends beyond fixing dripping taps; it involves rigorous maintenance of pressure-regulating devices, detection of micro-leaks using advanced acoustic technology, and ensuring that every joint and seal is impervious to corrosion caused by mineral deposits inherent in desalinated water. In</w:t>
      </w:r>
      <w:r>
        <w:t xml:space="preserve"> </w:t>
      </w:r>
      <w:r>
        <w:rPr>
          <w:iCs/>
          <w:i/>
        </w:rPr>
        <w:t xml:space="preserve">United Arab Emirates Dubai</w:t>
      </w:r>
      <w:r>
        <w:t xml:space="preserve">, the efficiency of the</w:t>
      </w:r>
      <w:r>
        <w:t xml:space="preserve"> </w:t>
      </w:r>
      <w:r>
        <w:rPr>
          <w:bCs/>
          <w:b/>
        </w:rPr>
        <w:t xml:space="preserve">Plumber</w:t>
      </w:r>
      <w:r>
        <w:t xml:space="preserve"> </w:t>
      </w:r>
      <w:r>
        <w:t xml:space="preserve">directly correlates with national resource conservation efforts.</w:t>
      </w:r>
    </w:p>
    <w:bookmarkEnd w:id="20"/>
    <w:bookmarkStart w:id="21" w:name="the-complexity-of-modern-architecture"/>
    <w:p>
      <w:pPr>
        <w:pStyle w:val="Heading2"/>
      </w:pPr>
      <w:r>
        <w:t xml:space="preserve">The Complexity of Modern Architecture</w:t>
      </w:r>
    </w:p>
    <w:p>
      <w:pPr>
        <w:pStyle w:val="FirstParagraph"/>
      </w:pPr>
      <w:r>
        <w:rPr>
          <w:bCs/>
          <w:b/>
        </w:rPr>
        <w:t xml:space="preserve">Dubai’s</w:t>
      </w:r>
    </w:p>
    <w:p>
      <w:pPr>
        <w:pStyle w:val="BodyText"/>
      </w:pPr>
      <w:r>
        <w:t xml:space="preserve">A standard residential plumbing approach is entirely insufficient for such structures. The</w:t>
      </w:r>
    </w:p>
    <w:p>
      <w:pPr>
        <w:pStyle w:val="BodyText"/>
      </w:pPr>
      <w:r>
        <w:t xml:space="preserve">PlumberUnited Arab Emirates Dubai] must possess deep technical expertise in hydraulic engineering principles, material science (utilizing specialized pipes resistant to high pressure and temperature fluctuations), and compliance with stringent local building codes. Furthermore, these professionals are responsible for installing sophisticated greywater recycling systems that allow for non-potable water reuse in irrigation and toilet flushing a critical sustainability feature in an arid climate.</w:t>
      </w:r>
    </w:p>
    <w:bookmarkEnd w:id="21"/>
    <w:bookmarkStart w:id="22" w:name="hotels-hospitality-industry-demands"/>
    <w:p>
      <w:pPr>
        <w:pStyle w:val="Heading2"/>
      </w:pPr>
      <w:r>
        <w:t xml:space="preserve">Hotels Hospitality Industry Demands</w:t>
      </w:r>
    </w:p>
    <w:p>
      <w:pPr>
        <w:pStyle w:val="FirstParagraph"/>
      </w:pPr>
      <w:r>
        <w:t xml:space="preserve">Hospitality is the lifeblood of</w:t>
      </w:r>
    </w:p>
    <w:p>
      <w:pPr>
        <w:pStyle w:val="BodyText"/>
      </w:pPr>
      <w:r>
        <w:t xml:space="preserve">Dubai’sUnited Arab Emirates Dubai] any plumbing failure can result in significant reputational damage and financial loss.</w:t>
      </w:r>
    </w:p>
    <w:p>
      <w:pPr>
        <w:pStyle w:val="BodyText"/>
      </w:pPr>
      <w:r>
        <w:t xml:space="preserve">This demands that the</w:t>
      </w:r>
      <w:r>
        <w:t xml:space="preserve"> </w:t>
      </w:r>
      <w:r>
        <w:rPr>
          <w:bCs/>
          <w:b/>
        </w:rPr>
        <w:t xml:space="preserve">Plumber</w:t>
      </w:r>
      <w:r>
        <w:t xml:space="preserve">] be available around the clock with rapid response capabilities. Moreover, the aesthetic integration of plumbing fixtures is crucial; hidden piping concealed within walls must not only function efficiently but also allow for easy access during maintenance without damaging interior decor. The skill set required here blends technical proficiency with an understanding of design aesthetics and customer experience management.</w:t>
      </w:r>
    </w:p>
    <w:bookmarkEnd w:id="22"/>
    <w:bookmarkStart w:id="23" w:name="sustainability-and-future-proofing"/>
    <w:p>
      <w:pPr>
        <w:pStyle w:val="Heading2"/>
      </w:pPr>
      <w:r>
        <w:t xml:space="preserve">Sustainability and Future-Proofing</w:t>
      </w:r>
    </w:p>
    <w:p>
      <w:pPr>
        <w:pStyle w:val="FirstParagraph"/>
      </w:pPr>
      <w:r>
        <w:t xml:space="preserve">As</w:t>
      </w:r>
      <w:r>
        <w:t xml:space="preserve"> </w:t>
      </w:r>
      <w:r>
        <w:rPr>
          <w:iCs/>
          <w:i/>
        </w:rPr>
        <w:t xml:space="preserve">United Arab Emirates Dubai</w:t>
      </w:r>
      <w:r>
        <w:t xml:space="preserve">] continues to evolve towards sustainable urban living, the role of the</w:t>
      </w:r>
      <w:r>
        <w:t xml:space="preserve"> </w:t>
      </w:r>
      <w:r>
        <w:rPr>
          <w:bCs/>
          <w:b/>
        </w:rPr>
        <w:t xml:space="preserve">Plumber</w:t>
      </w:r>
      <w:r>
        <w:t xml:space="preserve">] is becoming even more pivotal. Initiatives like the Dubai Clean Energy Strategy 2050 emphasize water conservation alongside energy efficiency. Modern plumbing systems now integrate smart metering sensors leak detection AI-driven analytics tools that predict potential failures before they occur.</w:t>
      </w:r>
    </w:p>
    <w:p>
      <w:pPr>
        <w:pStyle w:val="BodyText"/>
      </w:pPr>
      <w:r>
        <w:t xml:space="preserve">The contemporary</w:t>
      </w:r>
      <w:r>
        <w:t xml:space="preserve"> </w:t>
      </w:r>
      <w:r>
        <w:rPr>
          <w:bCs/>
          <w:b/>
        </w:rPr>
        <w:t xml:space="preserve">Plumber</w:t>
      </w:r>
      <w:r>
        <w:t xml:space="preserve">] in</w:t>
      </w:r>
      <w:r>
        <w:t xml:space="preserve"> </w:t>
      </w:r>
      <w:r>
        <w:rPr>
          <w:bCs/>
          <w:b/>
        </w:rPr>
        <w:t xml:space="preserve">Dubai</w:t>
      </w:r>
      <w:r>
        <w:t xml:space="preserve">] must be adept at installing and maintaining these smart technologies. They are tasked with retrofitting older buildings with water-saving fixtures such as low-flow showerheads dual-flush toilets and aerators without compromising user comfort. This transition requires continuous training and adaptation to new regulations aimed at reducing the carbon footprint associated with water heating pumping processes.</w:t>
      </w:r>
    </w:p>
    <w:bookmarkEnd w:id="23"/>
    <w:bookmarkStart w:id="24" w:name="conclusion"/>
    <w:p>
      <w:pPr>
        <w:pStyle w:val="Heading2"/>
      </w:pPr>
      <w:r>
        <w:t xml:space="preserve">Conclusion</w:t>
      </w:r>
    </w:p>
    <w:p>
      <w:pPr>
        <w:pStyle w:val="FirstParagraph"/>
      </w:pPr>
      <w:r>
        <w:t xml:space="preserve">In conclusion, while the skyline of</w:t>
      </w:r>
      <w:r>
        <w:t xml:space="preserve"> </w:t>
      </w:r>
      <w:r>
        <w:rPr>
          <w:bCs/>
          <w:b/>
        </w:rPr>
        <w:t xml:space="preserve">Dubai</w:t>
      </w:r>
      <w:r>
        <w:t xml:space="preserve">] captures imaginations globally it is the invisible network beneath that sustains life within this desert oasis. The</w:t>
      </w:r>
      <w:r>
        <w:t xml:space="preserve"> </w:t>
      </w:r>
      <w:r>
        <w:rPr>
          <w:bCs/>
          <w:b/>
        </w:rPr>
        <w:t xml:space="preserve">Plumber</w:t>
      </w:r>
      <w:r>
        <w:t xml:space="preserve">] serves as a guardian of public health environmental sustainability and economic stability in</w:t>
      </w:r>
      <w:r>
        <w:t xml:space="preserve"> </w:t>
      </w:r>
      <w:r>
        <w:rPr>
          <w:iCs/>
          <w:i/>
        </w:rPr>
        <w:t xml:space="preserve">United Arab Emirates Dubai</w:t>
      </w:r>
      <w:r>
        <w:t xml:space="preserve">. From managing the complexities of high-rise hydraulics to ensuring efficient water use in extreme climates their work is foundational to the city's success.</w:t>
      </w:r>
    </w:p>
    <w:p>
      <w:pPr>
        <w:pStyle w:val="BodyText"/>
      </w:pPr>
      <w:r>
        <w:t xml:space="preserve">As Dubai continues its trajectory toward becoming a smarter greener city recognizing the critical importance of specialized plumbing infrastructure will remain essential. Investing in skilled plumbing professionals adopting advanced technologies and prioritizing preventive maintenance are not optional luxuries but necessities for maintaining the high standards that define</w:t>
      </w:r>
      <w:r>
        <w:t xml:space="preserve"> </w:t>
      </w:r>
      <w:r>
        <w:rPr>
          <w:bCs/>
          <w:b/>
        </w:rPr>
        <w:t xml:space="preserve">Dubai</w:t>
      </w:r>
      <w:r>
        <w:t xml:space="preserve">. Ultimately, the dignity and functionality of every home business and landmark in</w:t>
      </w:r>
      <w:r>
        <w:t xml:space="preserve"> </w:t>
      </w:r>
      <w:r>
        <w:rPr>
          <w:iCs/>
          <w:i/>
        </w:rPr>
        <w:t xml:space="preserve">United Arab Emirates Dubai</w:t>
      </w:r>
      <w:r>
        <w:t xml:space="preserve">] depend on the unseen hands of those who keep its waters flowing safely cleanly efficiently.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Plumber in United Arab Emirates Dubai</dc:title>
  <dc:creator/>
  <dc:language>en</dc:language>
  <cp:keywords/>
  <dcterms:created xsi:type="dcterms:W3CDTF">2026-07-29T03:07:46Z</dcterms:created>
  <dcterms:modified xsi:type="dcterms:W3CDTF">2026-07-29T03:07:46Z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