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df3825a04f102c53d8aa9cef200711d7a2344f"/>
    <w:p>
      <w:pPr>
        <w:pStyle w:val="Heading1"/>
      </w:pPr>
      <w:r>
        <w:t xml:space="preserve">The Role and Evolution of the Police Officer in Argentina Córdoba</w:t>
      </w:r>
    </w:p>
    <w:p>
      <w:pPr>
        <w:pStyle w:val="FirstParagraph"/>
      </w:pPr>
      <w:r>
        <w:t xml:space="preserve">The institution of law enforcement is a cornerstone of any functioning society, serving as the primary mechanism for maintaining order, protecting civil rights, and ensuring public safety. However, the specific nature of this role varies significantly depending on geographic location, cultural context, and local political structures. Nowhere is this variation more pronounced than in Argentina Córdoba. As one of the most populous provinces in Argentina with a unique socio-economic landscape characterized by a vibrant university culture growing tech hub, and complex urban dynamics Córdoba presents distinct challenges for its Police Officer force.</w:t>
      </w:r>
    </w:p>
    <w:p>
      <w:pPr>
        <w:pStyle w:val="BodyText"/>
      </w:pPr>
      <w:r>
        <w:t xml:space="preserve">To understand the significance of the</w:t>
      </w:r>
      <w:r>
        <w:t xml:space="preserve"> </w:t>
      </w:r>
      <w:r>
        <w:rPr>
          <w:bCs/>
          <w:b/>
        </w:rPr>
        <w:t xml:space="preserve">Police Officer</w:t>
      </w:r>
      <w:r>
        <w:t xml:space="preserve"> </w:t>
      </w:r>
      <w:r>
        <w:t xml:space="preserve">in this specific region, it is first necessary to look at the broader context of security in Argentina Córdoba. The province has undergone significant transformations over the past few decades. From a primarily agricultural and traditional provincial capital to a modern metropolitan center, Córdoba has faced rising crime rates, drug trafficking issues linked to transnational criminal organizations, and social inequality that often manifests in violent street crime.</w:t>
      </w:r>
    </w:p>
    <w:p>
      <w:pPr>
        <w:pStyle w:val="BodyText"/>
      </w:pPr>
      <w:r>
        <w:t xml:space="preserve">In this environment the</w:t>
      </w:r>
      <w:r>
        <w:t xml:space="preserve"> </w:t>
      </w:r>
      <w:r>
        <w:rPr>
          <w:bCs/>
          <w:b/>
        </w:rPr>
        <w:t xml:space="preserve">Police Officer</w:t>
      </w:r>
      <w:r>
        <w:t xml:space="preserve"> </w:t>
      </w:r>
      <w:r>
        <w:t xml:space="preserve">is not merely an enforcer of laws but also a first responder in crisis situations and a mediator of social conflicts. The duties of the police extend far beyond simple patrol. In Argentina Córdoba, officers are frequently called upon to manage large public demonstrations protect high-profile political events and combat sophisticated criminal networks that operate across provincial borders.</w:t>
      </w:r>
    </w:p>
    <w:bookmarkStart w:id="20" w:name="X83cdb9bc5de05d8030a330c5f97d924cbf745e5"/>
    <w:p>
      <w:pPr>
        <w:pStyle w:val="Heading2"/>
      </w:pPr>
      <w:r>
        <w:t xml:space="preserve">Historical Context and Institutional Structure</w:t>
      </w:r>
    </w:p>
    <w:p>
      <w:pPr>
        <w:pStyle w:val="FirstParagraph"/>
      </w:pPr>
      <w:r>
        <w:t xml:space="preserve">The history of policing in Argentina is complex often marked by periods of authoritarianism during which the police were used as instruments of state repression rather than public service. However, since the return to democracy in 1983 there has been a concerted effort to reform police institutions and align them with democratic values human rights standards international best practices.</w:t>
      </w:r>
    </w:p>
    <w:p>
      <w:pPr>
        <w:pStyle w:val="BodyText"/>
      </w:pPr>
      <w:r>
        <w:t xml:space="preserve">In Argentina Córdoba this reform process has been ongoing. The Provincial Police force is responsible for maintaining order throughout the province including its capital city Córdoba. Unlike some other provinces where national police forces operate directly in urban centers the structure in Argentina Córdoba relies heavily on provincial jurisdiction allowing for a more localized approach to policing but also requiring close coordination with federal authorities when crimes involve interstate or international elements.</w:t>
      </w:r>
    </w:p>
    <w:p>
      <w:pPr>
        <w:pStyle w:val="BodyText"/>
      </w:pPr>
      <w:r>
        <w:t xml:space="preserve">The</w:t>
      </w:r>
      <w:r>
        <w:t xml:space="preserve"> </w:t>
      </w:r>
      <w:r>
        <w:rPr>
          <w:bCs/>
          <w:b/>
        </w:rPr>
        <w:t xml:space="preserve">Police Officer</w:t>
      </w:r>
      <w:r>
        <w:t xml:space="preserve"> </w:t>
      </w:r>
      <w:r>
        <w:t xml:space="preserve">in this system is trained to navigate a dual mandate: upholding the strict letter of the law while respecting the constitutional rights of citizens. This balance is particularly challenging in Argentina Córdoba where social tensions can flare quickly especially around issues related to economic inequality and housing rights.</w:t>
      </w:r>
    </w:p>
    <w:bookmarkEnd w:id="20"/>
    <w:bookmarkStart w:id="21" w:name="X026797b120a22a3ef3594c07b7fb4b2c36c1521"/>
    <w:p>
      <w:pPr>
        <w:pStyle w:val="Heading2"/>
      </w:pPr>
      <w:r>
        <w:t xml:space="preserve">The Modern Challenges Facing Police Officers</w:t>
      </w:r>
    </w:p>
    <w:p>
      <w:pPr>
        <w:pStyle w:val="FirstParagraph"/>
      </w:pPr>
      <w:r>
        <w:t xml:space="preserve">One of the most pressing challenges for any</w:t>
      </w:r>
      <w:r>
        <w:t xml:space="preserve"> </w:t>
      </w:r>
      <w:r>
        <w:rPr>
          <w:bCs/>
          <w:b/>
        </w:rPr>
        <w:t xml:space="preserve">Police Officer</w:t>
      </w:r>
      <w:r>
        <w:t xml:space="preserve"> </w:t>
      </w:r>
      <w:r>
        <w:t xml:space="preserve">in modern times is the adaptation to new forms of crime. In Argentina Córdoba, cybercrime has emerged as a significant threat. As more citizens and businesses move online fraud identity theft and digital harassment have become common concerns. This requires police training that goes beyond traditional physical combat and investigative techniques to include digital forensics understanding of encryption technologies and knowledge of international cyber law.</w:t>
      </w:r>
    </w:p>
    <w:p>
      <w:pPr>
        <w:pStyle w:val="BodyText"/>
      </w:pPr>
      <w:r>
        <w:t xml:space="preserve">Another critical issue is community policing. Historically, the relationship between the</w:t>
      </w:r>
      <w:r>
        <w:t xml:space="preserve"> </w:t>
      </w:r>
      <w:r>
        <w:rPr>
          <w:bCs/>
          <w:b/>
        </w:rPr>
        <w:t xml:space="preserve">Police Officer</w:t>
      </w:r>
      <w:r>
        <w:t xml:space="preserve"> </w:t>
      </w:r>
      <w:r>
        <w:t xml:space="preserve">segments of society in Argentina Córdoba has been strained. Many communities viewed the police with suspicion often due to past abuses or perceived corruption. Recognizing this the current administration has placed a strong emphasis on building trust through transparency accountability and community engagement.</w:t>
      </w:r>
    </w:p>
    <w:p>
      <w:pPr>
        <w:pStyle w:val="BodyText"/>
      </w:pPr>
      <w:r>
        <w:t xml:space="preserve">This approach involves officers spending time getting to know their neighborhoods attending town hall meetings and collaborating with local leaders to identify specific security needs. The goal is to shift the paradigm from reactive policing punishing crime after it occurs proactive policing preventing crime by addressing its root causes such as lack of education unemployment or social exclusion.</w:t>
      </w:r>
    </w:p>
    <w:bookmarkEnd w:id="21"/>
    <w:bookmarkStart w:id="22" w:name="the-human-element-training-and-ethics"/>
    <w:p>
      <w:pPr>
        <w:pStyle w:val="Heading2"/>
      </w:pPr>
      <w:r>
        <w:t xml:space="preserve">The Human Element: Training and Ethics</w:t>
      </w:r>
    </w:p>
    <w:p>
      <w:pPr>
        <w:pStyle w:val="FirstParagraph"/>
      </w:pPr>
      <w:r>
        <w:t xml:space="preserve">For a</w:t>
      </w:r>
      <w:r>
        <w:t xml:space="preserve"> </w:t>
      </w:r>
      <w:r>
        <w:rPr>
          <w:bCs/>
          <w:b/>
        </w:rPr>
        <w:t xml:space="preserve">Police Officer</w:t>
      </w:r>
      <w:r>
        <w:t xml:space="preserve"> </w:t>
      </w:r>
      <w:r>
        <w:t xml:space="preserve">in Argentina Córdoba ethics and professional conduct are paramount. The academy training recruits undergo rigorous physical mental and legal preparation to ensure they are equipped to handle the pressures of the job. Emphasis is placed on de-escalation techniques recognizing bias making decisions under pressure while maintaining composure.</w:t>
      </w:r>
    </w:p>
    <w:p>
      <w:pPr>
        <w:pStyle w:val="BodyText"/>
      </w:pPr>
      <w:r>
        <w:t xml:space="preserve">The psychological resilience of the</w:t>
      </w:r>
      <w:r>
        <w:t xml:space="preserve"> </w:t>
      </w:r>
      <w:r>
        <w:rPr>
          <w:bCs/>
          <w:b/>
        </w:rPr>
        <w:t xml:space="preserve">Police Officer</w:t>
      </w:r>
      <w:r>
        <w:t xml:space="preserve"> </w:t>
      </w:r>
      <w:r>
        <w:t xml:space="preserve">cannot be overstated. Officers in Argentina Córdoba often witness traumatic events dealing with victims of violence facing threats to their own safety and managing the stress of long hours irregular shifts. Mental health support programs are becoming increasingly important components of police departments ensuring that officers can cope with these demands without resorting to maladaptive coping mechanisms.</w:t>
      </w:r>
    </w:p>
    <w:bookmarkEnd w:id="22"/>
    <w:bookmarkStart w:id="23"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 Argentina Córdoba is multifaceted dynamic and evolving. It requires not only bravery and physical strength but also intelligence empathy and ethical integrity. As Argentina Córdoba continues to grow as a major economic cultural educational center its police force must adapt accordingly ensuring that they remain effective guardians of public safety while respecting the fundamental rights of all individuals.</w:t>
      </w:r>
    </w:p>
    <w:p>
      <w:pPr>
        <w:pStyle w:val="BodyText"/>
      </w:pPr>
      <w:r>
        <w:t xml:space="preserve">The future of policing in this region depends on continued investment in training technology community partnerships and institutional reform. Only by addressing these areas can Argentina Córdoba build a police force that is truly representative trusted and respected by its citizens. The</w:t>
      </w:r>
      <w:r>
        <w:t xml:space="preserve"> </w:t>
      </w:r>
      <w:r>
        <w:rPr>
          <w:bCs/>
          <w:b/>
        </w:rPr>
        <w:t xml:space="preserve">Police Officer</w:t>
      </w:r>
      <w:r>
        <w:t xml:space="preserve"> </w:t>
      </w:r>
      <w:r>
        <w:t xml:space="preserve">serves as a symbol of the social contract between the state and its people ensuring that justice is served fairly equitably in accordance with democratic principles.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