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Australia,</w:t>
      </w:r>
      <w:r>
        <w:t xml:space="preserve"> </w:t>
      </w:r>
      <w:r>
        <w:t xml:space="preserve">Melbourne</w:t>
      </w:r>
    </w:p>
    <w:bookmarkStart w:id="27" w:name="X08981d23d56dea62c337243257e9f6b152bd1fc"/>
    <w:p>
      <w:pPr>
        <w:pStyle w:val="Heading1"/>
      </w:pPr>
      <w:r>
        <w:t xml:space="preserve">The Evolving Role of the Police Officer in Australia, Melbourne</w:t>
      </w:r>
    </w:p>
    <w:p>
      <w:pPr>
        <w:pStyle w:val="FirstParagraph"/>
      </w:pPr>
      <w:r>
        <w:t xml:space="preserve">In the vibrant and culturally diverse metropolis of</w:t>
      </w:r>
      <w:r>
        <w:t xml:space="preserve"> </w:t>
      </w:r>
      <w:r>
        <w:rPr>
          <w:bCs/>
          <w:b/>
        </w:rPr>
        <w:t xml:space="preserve">Australia, Melbourne</w:t>
      </w:r>
      <w:r>
        <w:t xml:space="preserve">, the figure of the police officer stands as a cornerstone of public safety and social order. For over two decades, Victoria Police has served as one of the oldest continuous police forces in Australia. However, contemporary society demands more than just law enforcement; it requires community guardianship, cultural competence, and proactive problem-solving. This essay explores the multifaceted role of the police officer within this specific geographic and cultural context.</w:t>
      </w:r>
    </w:p>
    <w:bookmarkStart w:id="20" w:name="Xed0250af8334916797b174f562cbbbc79819cab"/>
    <w:p>
      <w:pPr>
        <w:pStyle w:val="Heading2"/>
      </w:pPr>
      <w:r>
        <w:t xml:space="preserve">The Historical Context and Modern Expectations</w:t>
      </w:r>
    </w:p>
    <w:p>
      <w:pPr>
        <w:pStyle w:val="FirstParagraph"/>
      </w:pPr>
      <w:r>
        <w:t xml:space="preserve">To understand the modern</w:t>
      </w:r>
      <w:r>
        <w:t xml:space="preserve"> </w:t>
      </w:r>
      <w:r>
        <w:rPr>
          <w:bCs/>
          <w:b/>
        </w:rPr>
        <w:t xml:space="preserve">Police Officer</w:t>
      </w:r>
      <w:r>
        <w:t xml:space="preserve">, one must recognize their historical roots in Melbourne. Unlike many other jurisdictions, Victoria Police operates under a civil rather than military structure, emphasizing community service. This tradition is deeply embedded in the ethos of policing in</w:t>
      </w:r>
      <w:r>
        <w:t xml:space="preserve"> </w:t>
      </w:r>
      <w:r>
        <w:rPr>
          <w:bCs/>
          <w:b/>
        </w:rPr>
        <w:t xml:space="preserve">Australia Melbourne</w:t>
      </w:r>
      <w:r>
        <w:t xml:space="preserve">. Today, officers are expected to balance traditional law enforcement duties with modern expectations of transparency and accountability.</w:t>
      </w:r>
    </w:p>
    <w:p>
      <w:pPr>
        <w:pStyle w:val="BodyText"/>
      </w:pPr>
      <w:r>
        <w:t xml:space="preserve">The expectation placed upon a police officer has shifted significantly. Citizens no longer view them merely as enforcers of statutes but as critical first responders to complex social issues, including mental health crises, domestic violence, and homelessness. This broader scope requires a skill set that extends beyond physical prowess to include empathy, de-escalation techniques, and crisis negotiation.</w:t>
      </w:r>
    </w:p>
    <w:bookmarkEnd w:id="20"/>
    <w:bookmarkStart w:id="21" w:name="Xd650c3a060ec1fcec976be5896d0c4823aabfb7"/>
    <w:p>
      <w:pPr>
        <w:pStyle w:val="Heading2"/>
      </w:pPr>
      <w:r>
        <w:t xml:space="preserve">Community Policing and Cultural Competence</w:t>
      </w:r>
    </w:p>
    <w:p>
      <w:pPr>
        <w:pStyle w:val="FirstParagraph"/>
      </w:pPr>
      <w:r>
        <w:t xml:space="preserve">Melbourne is widely celebrated as one of the most multicultural cities in the world. This demographic reality presents unique challenges and opportunities for a police officer. In neighborhoods like Footscray, Richmond, or Dandenong, an effective officer must navigate diverse linguistic and cultural landscapes. The concept of "community policing" is not merely a strategy but a necessity in</w:t>
      </w:r>
      <w:r>
        <w:t xml:space="preserve"> </w:t>
      </w:r>
      <w:r>
        <w:rPr>
          <w:bCs/>
          <w:b/>
        </w:rPr>
        <w:t xml:space="preserve">Australia Melbourne</w:t>
      </w:r>
      <w:r>
        <w:t xml:space="preserve">.</w:t>
      </w:r>
    </w:p>
    <w:p>
      <w:pPr>
        <w:pStyle w:val="BodyText"/>
      </w:pPr>
      <w:r>
        <w:t xml:space="preserve">Cultural competence is paramount. Officers must understand the specific barriers that different ethnic communities face when interacting with law enforcement. Trust-building initiatives have become central to modern policing in Melbourne. By engaging with community leaders, attending local festivals, and participating in neighborhood meetings, a police officer fosters relationships that are essential for crime prevention and resolution.</w:t>
      </w:r>
    </w:p>
    <w:bookmarkEnd w:id="21"/>
    <w:bookmarkStart w:id="22" w:name="the-challenge-of-urban-complexity"/>
    <w:p>
      <w:pPr>
        <w:pStyle w:val="Heading2"/>
      </w:pPr>
      <w:r>
        <w:t xml:space="preserve">The Challenge of Urban Complexity</w:t>
      </w:r>
    </w:p>
    <w:p>
      <w:pPr>
        <w:pStyle w:val="FirstParagraph"/>
      </w:pPr>
      <w:r>
        <w:t xml:space="preserve">Melbourne’s urban environment is dense and dynamic. The Central Business District (CBD) experiences millions of visitors annually, creating a transient population that can complicate policing efforts. A police officer in Melbourne must be adept at managing crowd control during major events such as the Australian Open or the Grand Prix, while simultaneously handling petty crime and public order issues.</w:t>
      </w:r>
    </w:p>
    <w:p>
      <w:pPr>
        <w:pStyle w:val="BodyText"/>
      </w:pPr>
      <w:r>
        <w:t xml:space="preserve">Furthermore, the city’s rapid expansion into outer suburbs requires officers to adapt to varying levels of socio-economic challenges. In areas experiencing gentrification or housing stress, police officers often find themselves acting as mediators in disputes that stem from broader systemic issues. This requires a nuanced approach where the officer acts not just as an authority figure but as a connector to social services.</w:t>
      </w:r>
    </w:p>
    <w:bookmarkEnd w:id="22"/>
    <w:bookmarkStart w:id="23" w:name="tech-savvy-policing"/>
    <w:p>
      <w:pPr>
        <w:pStyle w:val="Heading2"/>
      </w:pPr>
      <w:r>
        <w:t xml:space="preserve">Tech-Savvy Policing</w:t>
      </w:r>
    </w:p>
    <w:p>
      <w:pPr>
        <w:pStyle w:val="FirstParagraph"/>
      </w:pPr>
      <w:r>
        <w:t xml:space="preserve">In the twenty-first century, the role of a police officer is increasingly digital. In</w:t>
      </w:r>
      <w:r>
        <w:t xml:space="preserve"> </w:t>
      </w:r>
      <w:r>
        <w:rPr>
          <w:bCs/>
          <w:b/>
        </w:rPr>
        <w:t xml:space="preserve">Australia Melbourne</w:t>
      </w:r>
      <w:r>
        <w:t xml:space="preserve">, Victoria Police utilizes advanced technology for crime prevention and investigation. This includes body-worn cameras, predictive policing software, and sophisticated data analysis tools.</w:t>
      </w:r>
    </w:p>
    <w:p>
      <w:pPr>
        <w:pStyle w:val="BodyText"/>
      </w:pPr>
      <w:r>
        <w:t xml:space="preserve">However, with these advancements comes the responsibility of ethical stewardship. A police officer must balance the use of surveillance technologies with privacy rights. Transparency in how this data is used is crucial for maintaining public trust. The modern officer must be tech-literate, understanding not only how to operate digital tools but also how they impact community perceptions.</w:t>
      </w:r>
    </w:p>
    <w:bookmarkEnd w:id="23"/>
    <w:bookmarkStart w:id="24" w:name="mental-health-and-crisis-intervention"/>
    <w:p>
      <w:pPr>
        <w:pStyle w:val="Heading2"/>
      </w:pPr>
      <w:r>
        <w:t xml:space="preserve">Mental Health and Crisis Intervention</w:t>
      </w:r>
    </w:p>
    <w:p>
      <w:pPr>
        <w:pStyle w:val="FirstParagraph"/>
      </w:pPr>
      <w:r>
        <w:t xml:space="preserve">One of the most significant shifts in recent years has been the recognition that police officers are often the first point of contact for individuals experiencing mental health crises. In Melbourne, initiatives like "Crisis Assessment and Treatment" teams aim to support this reality. While not all situations require a medical response, a police officer must be trained to recognize signs of distress and respond with de-escalation rather than force.</w:t>
      </w:r>
    </w:p>
    <w:p>
      <w:pPr>
        <w:pStyle w:val="BodyText"/>
      </w:pPr>
      <w:r>
        <w:t xml:space="preserve">This aspect of policing is particularly vital in</w:t>
      </w:r>
      <w:r>
        <w:t xml:space="preserve"> </w:t>
      </w:r>
      <w:r>
        <w:rPr>
          <w:bCs/>
          <w:b/>
        </w:rPr>
        <w:t xml:space="preserve">Australia Melbourne</w:t>
      </w:r>
      <w:r>
        <w:t xml:space="preserve">, where the integration between health services and law enforcement is evolving. Officers undergo specialized training to handle these sensitive situations, ensuring that vulnerable individuals receive appropriate care while maintaining public safety. This human-centric approach redefines the traditional image of a police officer as one who protects life in its broadest sense.</w:t>
      </w:r>
    </w:p>
    <w:bookmarkEnd w:id="24"/>
    <w:bookmarkStart w:id="25" w:name="the-future-of-policing-in-melbourne"/>
    <w:p>
      <w:pPr>
        <w:pStyle w:val="Heading2"/>
      </w:pPr>
      <w:r>
        <w:t xml:space="preserve">The Future of Policing in Melbourne</w:t>
      </w:r>
    </w:p>
    <w:p>
      <w:pPr>
        <w:pStyle w:val="FirstParagraph"/>
      </w:pPr>
      <w:r>
        <w:t xml:space="preserve">Looking ahead, the role of the police officer will continue to evolve. The challenges facing</w:t>
      </w:r>
      <w:r>
        <w:t xml:space="preserve"> </w:t>
      </w:r>
      <w:r>
        <w:rPr>
          <w:bCs/>
          <w:b/>
        </w:rPr>
        <w:t xml:space="preserve">Australia Melbourne</w:t>
      </w:r>
      <w:r>
        <w:t xml:space="preserve">, including cybercrime, environmental offenses, and social inequality, will require officers to be adaptable and forward-thinking. Education and continuous professional development will remain critical components of a police officer’s career.</w:t>
      </w:r>
    </w:p>
    <w:p>
      <w:pPr>
        <w:pStyle w:val="BodyText"/>
      </w:pPr>
      <w:r>
        <w:t xml:space="preserve">Moreover, the community’s role in shaping policing strategies cannot be overstated. Collaborative models where citizens work alongside officers to identify local problems are becoming more prevalent. This partnership model ensures that policing is responsive to the actual needs of Melbourne residents.</w:t>
      </w:r>
    </w:p>
    <w:bookmarkEnd w:id="25"/>
    <w:bookmarkStart w:id="26" w:name="conclusion"/>
    <w:p>
      <w:pPr>
        <w:pStyle w:val="Heading2"/>
      </w:pPr>
      <w:r>
        <w:t xml:space="preserve">Conclusion</w:t>
      </w:r>
    </w:p>
    <w:p>
      <w:pPr>
        <w:pStyle w:val="FirstParagraph"/>
      </w:pPr>
      <w:r>
        <w:t xml:space="preserve">In conclusion, the police officer in</w:t>
      </w:r>
      <w:r>
        <w:t xml:space="preserve"> </w:t>
      </w:r>
      <w:r>
        <w:rPr>
          <w:bCs/>
          <w:b/>
        </w:rPr>
        <w:t xml:space="preserve">Australia Melbourne</w:t>
      </w:r>
      <w:r>
        <w:t xml:space="preserve"> </w:t>
      </w:r>
      <w:r>
        <w:t xml:space="preserve">plays a pivotal and complex role in society. They are guardians of public order, mediators in social conflict, and responders to mental health emergencies. The unique multicultural fabric of Melbourne demands that these officers possess high levels of cultural intelligence and empathy.</w:t>
      </w:r>
    </w:p>
    <w:p>
      <w:pPr>
        <w:pStyle w:val="BodyText"/>
      </w:pPr>
      <w:r>
        <w:t xml:space="preserve">As the city continues to grow and change, so too must its policing strategies. The essence of being a police officer remains rooted in service—serving the community with integrity, fairness, and dedication. Understanding this role is essential for citizens who wish to engage constructively with their local law enforcement agencies. Ultimately, a strong bond between the police officer and the community of</w:t>
      </w:r>
      <w:r>
        <w:t xml:space="preserve"> </w:t>
      </w:r>
      <w:r>
        <w:rPr>
          <w:bCs/>
          <w:b/>
        </w:rPr>
        <w:t xml:space="preserve">Australia Melbourne</w:t>
      </w:r>
      <w:r>
        <w:t xml:space="preserve"> </w:t>
      </w:r>
      <w:r>
        <w:t xml:space="preserve">is the foundation of a safe and harmonious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Australia, Melbourne</dc:title>
  <dc:creator/>
  <dc:language>en</dc:language>
  <cp:keywords/>
  <dcterms:created xsi:type="dcterms:W3CDTF">2026-07-29T20:09:14Z</dcterms:created>
  <dcterms:modified xsi:type="dcterms:W3CDTF">2026-07-29T20:09:14Z</dcterms:modified>
</cp:coreProperties>
</file>

<file path=docProps/custom.xml><?xml version="1.0" encoding="utf-8"?>
<Properties xmlns="http://schemas.openxmlformats.org/officeDocument/2006/custom-properties" xmlns:vt="http://schemas.openxmlformats.org/officeDocument/2006/docPropsVTypes"/>
</file>