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Policing</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Comprehensive</w:t>
      </w:r>
      <w:r>
        <w:t xml:space="preserve"> </w:t>
      </w:r>
      <w:r>
        <w:t xml:space="preserve">Essay</w:t>
      </w:r>
    </w:p>
    <w:bookmarkStart w:id="26" w:name="X01196998c63752d0c6c08cc57ac6cc60794e130"/>
    <w:p>
      <w:pPr>
        <w:pStyle w:val="Heading1"/>
      </w:pPr>
      <w:r>
        <w:t xml:space="preserve">The Role and Responsibility of the Police Officer in Australia Sydney</w:t>
      </w:r>
    </w:p>
    <w:p>
      <w:pPr>
        <w:pStyle w:val="FirstParagraph"/>
      </w:pPr>
      <w:r>
        <w:t xml:space="preserve">The concept of law enforcement is deeply intertwined with the social fabric of any nation, but nowhere is this more critical than in the dynamic urban landscape of Australia Sydney. As one of the most multicultural, populous, and economically significant cities on Earth, Sydney presents a unique set of challenges and opportunities for its police force. To understand the modern</w:t>
      </w:r>
      <w:r>
        <w:t xml:space="preserve"> </w:t>
      </w:r>
      <w:r>
        <w:rPr>
          <w:bCs/>
          <w:b/>
        </w:rPr>
        <w:t xml:space="preserve">Police Officer</w:t>
      </w:r>
      <w:r>
        <w:t xml:space="preserve"> </w:t>
      </w:r>
      <w:r>
        <w:t xml:space="preserve">in this jurisdiction is to understand a complex balance between traditional authority and community-based service delivery. This essay explores the multifaceted role of the</w:t>
      </w:r>
      <w:r>
        <w:t xml:space="preserve"> </w:t>
      </w:r>
      <w:r>
        <w:rPr>
          <w:bCs/>
          <w:b/>
        </w:rPr>
        <w:t xml:space="preserve">Police Officer</w:t>
      </w:r>
      <w:r>
        <w:t xml:space="preserve">, specifically within the context of</w:t>
      </w:r>
      <w:r>
        <w:t xml:space="preserve"> </w:t>
      </w:r>
      <w:r>
        <w:rPr>
          <w:bCs/>
          <w:b/>
        </w:rPr>
        <w:t xml:space="preserve">Australia Sydney</w:t>
      </w:r>
      <w:r>
        <w:t xml:space="preserve">, examining their duties, challenges, and the evolving nature of trust and accountability.</w:t>
      </w:r>
    </w:p>
    <w:bookmarkStart w:id="20" w:name="Xb4f9613902aa1c029f0909fb41c852d18a68794"/>
    <w:p>
      <w:pPr>
        <w:pStyle w:val="Heading2"/>
      </w:pPr>
      <w:r>
        <w:t xml:space="preserve">The Historical Context and Modern Identity</w:t>
      </w:r>
    </w:p>
    <w:p>
      <w:pPr>
        <w:pStyle w:val="FirstParagraph"/>
      </w:pPr>
      <w:r>
        <w:t xml:space="preserve">The history of policing in New South Wales is long and sometimes contentious. The NSW Police Force, which serves Australia Sydney, was established in 1862. For much of its early history, the force operated under a centralized command structure that differed significantly from other Australian states. Today, however, the identity of the</w:t>
      </w:r>
      <w:r>
        <w:t xml:space="preserve"> </w:t>
      </w:r>
      <w:r>
        <w:rPr>
          <w:bCs/>
          <w:b/>
        </w:rPr>
        <w:t xml:space="preserve">Police Officer</w:t>
      </w:r>
      <w:r>
        <w:t xml:space="preserve"> </w:t>
      </w:r>
      <w:r>
        <w:t xml:space="preserve">in Australia Sydney is defined by a shift towards "community policing." This model emphasizes proactive engagement rather than reactive enforcement. In a city as diverse as Sydney, where over 50% of residents were born overseas and numerous languages are spoken daily, the ability of a</w:t>
      </w:r>
      <w:r>
        <w:t xml:space="preserve"> </w:t>
      </w:r>
      <w:r>
        <w:rPr>
          <w:bCs/>
          <w:b/>
        </w:rPr>
        <w:t xml:space="preserve">Police Officer</w:t>
      </w:r>
      <w:r>
        <w:t xml:space="preserve"> </w:t>
      </w:r>
      <w:r>
        <w:t xml:space="preserve">to communicate effectively and culturally sensitively is paramount.</w:t>
      </w:r>
    </w:p>
    <w:bookmarkEnd w:id="20"/>
    <w:bookmarkStart w:id="21" w:name="duties-beyond-law-enforcement"/>
    <w:p>
      <w:pPr>
        <w:pStyle w:val="Heading2"/>
      </w:pPr>
      <w:r>
        <w:t xml:space="preserve">Duties Beyond Law Enforcement</w:t>
      </w:r>
    </w:p>
    <w:p>
      <w:pPr>
        <w:pStyle w:val="FirstParagraph"/>
      </w:pPr>
      <w:r>
        <w:t xml:space="preserve">The primary duty of any</w:t>
      </w:r>
      <w:r>
        <w:t xml:space="preserve"> </w:t>
      </w:r>
      <w:r>
        <w:rPr>
          <w:bCs/>
          <w:b/>
        </w:rPr>
        <w:t xml:space="preserve">Police Officer</w:t>
      </w:r>
      <w:r>
        <w:t xml:space="preserve"> </w:t>
      </w:r>
      <w:r>
        <w:t xml:space="preserve">is to enforce the law, protect life and property, and maintain public order. However, in the specific context of Australia Sydney, these duties are frequently expanded by social expectations. The city’s dense urban environment, characterized by high-rise living in areas like Circular Quay and Surry Hills alongside sprawling suburbs like Penrith or Parramatta to the west, requires a policing strategy that is both localized and adaptable.</w:t>
      </w:r>
    </w:p>
    <w:p>
      <w:pPr>
        <w:pStyle w:val="BodyText"/>
      </w:pPr>
      <w:r>
        <w:t xml:space="preserve">A</w:t>
      </w:r>
      <w:r>
        <w:t xml:space="preserve"> </w:t>
      </w:r>
      <w:r>
        <w:rPr>
          <w:bCs/>
          <w:b/>
        </w:rPr>
        <w:t xml:space="preserve">Police Officer</w:t>
      </w:r>
      <w:r>
        <w:t xml:space="preserve"> </w:t>
      </w:r>
      <w:r>
        <w:t xml:space="preserve">in Sydney is often the first point of contact for a wide variety of issues. From managing traffic congestion during peak hours on the Harbour Bridge to responding to domestic disturbances in multicultural housing complexes, their role extends far beyond crime-solving. They act as mediators, counselors, and emergency responders. During major events such as New Year’s Eve celebrations at Sydney Harbour or Mardi Gras in Oxford Street,</w:t>
      </w:r>
      <w:r>
        <w:t xml:space="preserve"> </w:t>
      </w:r>
      <w:r>
        <w:rPr>
          <w:bCs/>
          <w:b/>
        </w:rPr>
        <w:t xml:space="preserve">Police Officer</w:t>
      </w:r>
      <w:r>
        <w:t xml:space="preserve">s manage massive crowds to ensure safety while preserving the right to assembly and celebration. These scenarios highlight the need for tactical precision combined with a high degree of empathy and de-escalation skills.</w:t>
      </w:r>
    </w:p>
    <w:bookmarkEnd w:id="21"/>
    <w:bookmarkStart w:id="22" w:name="Xdf697fe2896694929db2a2c73206e6ad51f870b"/>
    <w:p>
      <w:pPr>
        <w:pStyle w:val="Heading2"/>
      </w:pPr>
      <w:r>
        <w:t xml:space="preserve">Challenges of Diversity and Social Cohesion</w:t>
      </w:r>
    </w:p>
    <w:p>
      <w:pPr>
        <w:pStyle w:val="FirstParagraph"/>
      </w:pPr>
      <w:r>
        <w:t xml:space="preserve">Australia Sydney is a beacon of diversity, but this diversity also brings complex social challenges. The interaction between police officers and Indigenous communities remains a critical aspect of policing in the nation. Acknowledging the historical trauma inflicted upon Aboriginal and Torres Strait Islander peoples,</w:t>
      </w:r>
      <w:r>
        <w:t xml:space="preserve"> </w:t>
      </w:r>
      <w:r>
        <w:rPr>
          <w:bCs/>
          <w:b/>
        </w:rPr>
        <w:t xml:space="preserve">Police Officer</w:t>
      </w:r>
      <w:r>
        <w:t xml:space="preserve">s are increasingly required to engage in restorative practices rather than purely punitive measures. In Sydney, initiatives aimed at building trust with local Indigenous communities involve dedicated liaison officers who work closely with elders and community leaders. This aspect of policing is not merely a procedural requirement but a moral imperative for social cohesion in</w:t>
      </w:r>
      <w:r>
        <w:t xml:space="preserve"> </w:t>
      </w:r>
      <w:r>
        <w:rPr>
          <w:bCs/>
          <w:b/>
        </w:rPr>
        <w:t xml:space="preserve">Australia Sydney</w:t>
      </w:r>
      <w:r>
        <w:t xml:space="preserve">.</w:t>
      </w:r>
    </w:p>
    <w:p>
      <w:pPr>
        <w:pStyle w:val="BodyText"/>
      </w:pPr>
      <w:r>
        <w:t xml:space="preserve">Furthermore, the rise in cybercrime, gang violence associated with illicit drugs, and hate crimes targeting specific cultural groups places additional pressure on the</w:t>
      </w:r>
      <w:r>
        <w:t xml:space="preserve"> </w:t>
      </w:r>
      <w:r>
        <w:rPr>
          <w:bCs/>
          <w:b/>
        </w:rPr>
        <w:t xml:space="preserve">Police Officer</w:t>
      </w:r>
      <w:r>
        <w:t xml:space="preserve">. Training programs have evolved to include extensive modules on cultural competency, implicit bias recognition, and mental health first aid. A modern</w:t>
      </w:r>
      <w:r>
        <w:t xml:space="preserve"> </w:t>
      </w:r>
      <w:r>
        <w:rPr>
          <w:bCs/>
          <w:b/>
        </w:rPr>
        <w:t xml:space="preserve">Police Officer</w:t>
      </w:r>
      <w:r>
        <w:t xml:space="preserve"> </w:t>
      </w:r>
      <w:r>
        <w:t xml:space="preserve">must be equipped not only with firearms training but also with the psychological insight to handle crises involving individuals experiencing mental health episodes, a frequent occurrence in high-stress urban environments.</w:t>
      </w:r>
    </w:p>
    <w:bookmarkEnd w:id="22"/>
    <w:bookmarkStart w:id="23" w:name="tech-enabled-policing-and-accountability"/>
    <w:p>
      <w:pPr>
        <w:pStyle w:val="Heading2"/>
      </w:pPr>
      <w:r>
        <w:t xml:space="preserve">Tech-Enabled Policing and Accountability</w:t>
      </w:r>
    </w:p>
    <w:p>
      <w:pPr>
        <w:pStyle w:val="FirstParagraph"/>
      </w:pPr>
      <w:r>
        <w:t xml:space="preserve">The technological landscape of policing has transformed rapidly. In Australia Sydney, the use of body-worn cameras, predictive analytics for crime hotspots, and automated license plate readers has become standard for many</w:t>
      </w:r>
      <w:r>
        <w:t xml:space="preserve"> </w:t>
      </w:r>
      <w:r>
        <w:rPr>
          <w:bCs/>
          <w:b/>
        </w:rPr>
        <w:t xml:space="preserve">Police Officer</w:t>
      </w:r>
      <w:r>
        <w:t xml:space="preserve">s. While technology enhances efficiency and evidence gathering, it also raises questions about privacy and surveillance. The transparency provided by these tools is crucial for maintaining public trust.</w:t>
      </w:r>
    </w:p>
    <w:p>
      <w:pPr>
        <w:pStyle w:val="BodyText"/>
      </w:pPr>
      <w:r>
        <w:t xml:space="preserve">Accountability is a cornerstone of democratic policing. In the wake of global movements calling for police reform, the NSW Police Force has faced intense scrutiny regarding conduct standards. Independent bodies such as the Law Enforcement Conduct Commission play a vital role in overseeing misconduct allegations against</w:t>
      </w:r>
      <w:r>
        <w:t xml:space="preserve"> </w:t>
      </w:r>
      <w:r>
        <w:rPr>
          <w:bCs/>
          <w:b/>
        </w:rPr>
        <w:t xml:space="preserve">Police Officer</w:t>
      </w:r>
      <w:r>
        <w:t xml:space="preserve">s. For a</w:t>
      </w:r>
      <w:r>
        <w:t xml:space="preserve"> </w:t>
      </w:r>
      <w:r>
        <w:rPr>
          <w:bCs/>
          <w:b/>
        </w:rPr>
        <w:t xml:space="preserve">Police Officer</w:t>
      </w:r>
      <w:r>
        <w:t xml:space="preserve"> </w:t>
      </w:r>
      <w:r>
        <w:t xml:space="preserve">serving in Australia Sydney, this means operating under a microscope where every interaction can be recorded and reviewed. This level of scrutiny demands the highest ethical standards from individual officers.</w:t>
      </w:r>
    </w:p>
    <w:bookmarkEnd w:id="23"/>
    <w:bookmarkStart w:id="24" w:name="the-human-element-empathy-and-resilience"/>
    <w:p>
      <w:pPr>
        <w:pStyle w:val="Heading2"/>
      </w:pPr>
      <w:r>
        <w:t xml:space="preserve">The Human Element: Empathy and Resilience</w:t>
      </w:r>
    </w:p>
    <w:p>
      <w:pPr>
        <w:pStyle w:val="FirstParagraph"/>
      </w:pPr>
      <w:r>
        <w:t xml:space="preserve">Beyond the technicalities of law and order, the essence of being a</w:t>
      </w:r>
      <w:r>
        <w:t xml:space="preserve"> </w:t>
      </w:r>
      <w:r>
        <w:rPr>
          <w:bCs/>
          <w:b/>
        </w:rPr>
        <w:t xml:space="preserve">Police Officer</w:t>
      </w:r>
      <w:r>
        <w:t xml:space="preserve"> </w:t>
      </w:r>
      <w:r>
        <w:t xml:space="preserve">in Australia Sydney lies in human connection. The city can be isolating for many residents, despite its size. A friendly patrol officer who knows local business owners or recognizes regular pedestrians contributes significantly to a sense of security. This "foot soldier" aspect of policing is difficult to automate and remains the most valued asset by the community.</w:t>
      </w:r>
    </w:p>
    <w:p>
      <w:pPr>
        <w:pStyle w:val="BodyText"/>
      </w:pPr>
      <w:r>
        <w:t xml:space="preserve">However, this human element comes at a cost. The cumulative stress of dealing with crime, trauma, and public scrutiny can lead to high rates of burnout and mental health issues among officers. Recognizing this, police leadership in Australia Sydney has begun implementing robust support systems for its personnel. Supporting the</w:t>
      </w:r>
      <w:r>
        <w:t xml:space="preserve"> </w:t>
      </w:r>
      <w:r>
        <w:rPr>
          <w:bCs/>
          <w:b/>
        </w:rPr>
        <w:t xml:space="preserve">Police Officer</w:t>
      </w:r>
      <w:r>
        <w:t xml:space="preserve"> </w:t>
      </w:r>
      <w:r>
        <w:t xml:space="preserve">is essential because a supported officer is better equipped to serve the community with patience and fairness.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Police Officer</w:t>
      </w:r>
      <w:r>
        <w:t xml:space="preserve"> </w:t>
      </w:r>
      <w:r>
        <w:t xml:space="preserve">in Australia Sydney is far more complex than simple law enforcement. It is a role that demands a delicate balance of authority, empathy, technical proficiency, and cultural intelligence. As one of the world’s great cities, Sydney requires a police force that reflects its diversity and protects its freedoms while ensuring safety. The</w:t>
      </w:r>
      <w:r>
        <w:t xml:space="preserve"> </w:t>
      </w:r>
      <w:r>
        <w:rPr>
          <w:bCs/>
          <w:b/>
        </w:rPr>
        <w:t xml:space="preserve">Police Officer</w:t>
      </w:r>
      <w:r>
        <w:t xml:space="preserve"> </w:t>
      </w:r>
      <w:r>
        <w:t xml:space="preserve">serves as the bridge between the state and the citizenry in</w:t>
      </w:r>
      <w:r>
        <w:t xml:space="preserve"> </w:t>
      </w:r>
      <w:r>
        <w:rPr>
          <w:bCs/>
          <w:b/>
        </w:rPr>
        <w:t xml:space="preserve">Australia Sydney</w:t>
      </w:r>
      <w:r>
        <w:t xml:space="preserve">. Their effectiveness depends not just on their ability to enforce laws, but on their capacity to build trust, resolve conflicts peacefully, and serve with integrity. As societal norms evolve, so too must policing strategies. The future of safety in Australia Sydney relies on continued collaboration between the community and its</w:t>
      </w:r>
      <w:r>
        <w:t xml:space="preserve"> </w:t>
      </w:r>
      <w:r>
        <w:rPr>
          <w:bCs/>
          <w:b/>
        </w:rPr>
        <w:t xml:space="preserve">Police Officer</w:t>
      </w:r>
      <w:r>
        <w:t xml:space="preserve">s, ensuring that justice is not only served but seen to be done in a fair and inclusive manner.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Policing in Australia Sydney: A Comprehensive Essay</dc:title>
  <dc:creator/>
  <dc:language>en</dc:language>
  <cp:keywords/>
  <dcterms:created xsi:type="dcterms:W3CDTF">2026-07-29T14:32:58Z</dcterms:created>
  <dcterms:modified xsi:type="dcterms:W3CDTF">2026-07-29T14:32:58Z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