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4" w:name="X61026d1621fc256a4b9760963450aafb8eaa6db"/>
    <w:p>
      <w:pPr>
        <w:pStyle w:val="Heading1"/>
      </w:pPr>
      <w:r>
        <w:t xml:space="preserve">The Guardian of Order: The Critical Role of the Police Officer in Bangladesh Dhaka</w:t>
      </w:r>
    </w:p>
    <w:p>
      <w:pPr>
        <w:pStyle w:val="FirstParagraph"/>
      </w:pPr>
      <w:r>
        <w:t xml:space="preserve">In the bustling heart of South Asia, where history meets modernity in a chaotic yet vibrant symphony, lies Dhaka, the capital city of Bangladesh. As one of the most densely populated urban centers in the world, Dhaka presents a unique set of challenges regarding public safety, infrastructure management, and social stability. At the epicenter of these challenges stands a singular figure:</w:t>
      </w:r>
      <w:r>
        <w:t xml:space="preserve"> </w:t>
      </w:r>
      <w:r>
        <w:rPr>
          <w:bCs/>
          <w:b/>
        </w:rPr>
        <w:t xml:space="preserve">the Police Officer</w:t>
      </w:r>
      <w:r>
        <w:t xml:space="preserve">. This essay explores the multifaceted role, responsibilities, and evolving identity of</w:t>
      </w:r>
      <w:r>
        <w:t xml:space="preserve"> </w:t>
      </w:r>
      <w:r>
        <w:rPr>
          <w:bCs/>
          <w:b/>
        </w:rPr>
        <w:t xml:space="preserve">the Police Officer</w:t>
      </w:r>
      <w:r>
        <w:t xml:space="preserve"> </w:t>
      </w:r>
      <w:r>
        <w:t xml:space="preserve">within the specific socio-economic and cultural context of</w:t>
      </w:r>
      <w:r>
        <w:t xml:space="preserve"> </w:t>
      </w:r>
      <w:r>
        <w:rPr>
          <w:bCs/>
          <w:b/>
        </w:rPr>
        <w:t xml:space="preserve">Bangladesh Dhaka</w:t>
      </w:r>
      <w:r>
        <w:t xml:space="preserve">.</w:t>
      </w:r>
    </w:p>
    <w:bookmarkStart w:id="20" w:name="X7a762b11a0ac6101861dd5e550238aa60c03271"/>
    <w:p>
      <w:pPr>
        <w:pStyle w:val="Heading2"/>
      </w:pPr>
      <w:r>
        <w:t xml:space="preserve">The Unique Urban Landscape of Bangladesh Dhaka</w:t>
      </w:r>
    </w:p>
    <w:p>
      <w:pPr>
        <w:pStyle w:val="FirstParagraph"/>
      </w:pPr>
      <w:r>
        <w:t xml:space="preserve">To understand the necessity and function of law enforcement in this region, one must first appreciate the environment in which they operate.</w:t>
      </w:r>
      <w:r>
        <w:t xml:space="preserve"> </w:t>
      </w:r>
      <w:r>
        <w:rPr>
          <w:bCs/>
          <w:b/>
        </w:rPr>
        <w:t xml:space="preserve">Bangladesh Dhaka</w:t>
      </w:r>
      <w:r>
        <w:t xml:space="preserve"> </w:t>
      </w:r>
      <w:r>
        <w:t xml:space="preserve">is a city defined by its sheer scale and density. With millions of residents commuting through narrow lanes on crowded rickshaws, motorbikes, and buses every day, the infrastructure is perpetually under strain. The air is thick with humidity and traffic fumes, while the streets are alive with commerce that often spills into public thoroughfares.</w:t>
      </w:r>
    </w:p>
    <w:p>
      <w:pPr>
        <w:pStyle w:val="BodyText"/>
      </w:pPr>
      <w:r>
        <w:t xml:space="preserve">In such an environment, chaos can easily tip into disorder without a steady hand guiding it. The</w:t>
      </w:r>
      <w:r>
        <w:t xml:space="preserve"> </w:t>
      </w:r>
      <w:r>
        <w:rPr>
          <w:bCs/>
          <w:b/>
        </w:rPr>
        <w:t xml:space="preserve">Police Officer</w:t>
      </w:r>
      <w:r>
        <w:t xml:space="preserve"> </w:t>
      </w:r>
      <w:r>
        <w:t xml:space="preserve">in</w:t>
      </w:r>
      <w:r>
        <w:t xml:space="preserve"> </w:t>
      </w:r>
      <w:r>
        <w:rPr>
          <w:bCs/>
          <w:b/>
        </w:rPr>
        <w:t xml:space="preserve">Bangladesh Dhaka</w:t>
      </w:r>
      <w:r>
        <w:t xml:space="preserve"> </w:t>
      </w:r>
      <w:r>
        <w:t xml:space="preserve">is not merely a law enforcer in the traditional sense; they are traffic wardens, disaster responders, community mediators, and sometimes even social workers. The city’s rapid urbanization has outpaced its regulatory frameworks, placing an immense burden on those tasked with maintaining order. From managing the gridlock that paralyzes the city during peak hours to responding to communal tensions in densely packed neighborhoods like Old Dhaka or Dhanmondi, the scope of duty is vast and relentless.</w:t>
      </w:r>
    </w:p>
    <w:bookmarkEnd w:id="20"/>
    <w:bookmarkStart w:id="21" w:name="the-dual-role-enforcement-and-service"/>
    <w:p>
      <w:pPr>
        <w:pStyle w:val="Heading2"/>
      </w:pPr>
      <w:r>
        <w:t xml:space="preserve">The Dual Role: Enforcement and Service</w:t>
      </w:r>
    </w:p>
    <w:p>
      <w:pPr>
        <w:pStyle w:val="FirstParagraph"/>
      </w:pPr>
      <w:r>
        <w:t xml:space="preserve">Traditionally, the primary perception of</w:t>
      </w:r>
      <w:r>
        <w:t xml:space="preserve"> </w:t>
      </w:r>
      <w:r>
        <w:rPr>
          <w:bCs/>
          <w:b/>
        </w:rPr>
        <w:t xml:space="preserve">a Police Officer</w:t>
      </w:r>
      <w:r>
        <w:t xml:space="preserve"> </w:t>
      </w:r>
      <w:r>
        <w:t xml:space="preserve">has been that of an authority figure wielding power to punish. However, in modern</w:t>
      </w:r>
      <w:r>
        <w:t xml:space="preserve"> </w:t>
      </w:r>
      <w:r>
        <w:rPr>
          <w:bCs/>
          <w:b/>
        </w:rPr>
        <w:t xml:space="preserve">Bangladesh Dhaka</w:t>
      </w:r>
      <w:r>
        <w:t xml:space="preserve">, this definition is expanding. The contemporary police officer is increasingly expected to serve the public with empathy and efficiency. This shift is critical because trust between the citizenry and law enforcement is the bedrock of a functional society.</w:t>
      </w:r>
    </w:p>
    <w:p>
      <w:pPr>
        <w:pStyle w:val="BodyText"/>
      </w:pPr>
      <w:r>
        <w:t xml:space="preserve">In</w:t>
      </w:r>
      <w:r>
        <w:t xml:space="preserve"> </w:t>
      </w:r>
      <w:r>
        <w:rPr>
          <w:bCs/>
          <w:b/>
        </w:rPr>
        <w:t xml:space="preserve">Bangladesh Dhaka</w:t>
      </w:r>
      <w:r>
        <w:t xml:space="preserve">, police officers are often the first point of contact for citizens in distress. Whether it is helping a lost child find their parents, mediating a neighborhood dispute over noise or property boundaries, or assisting in search and rescue operations during the annual monsoon floods that frequently inundate parts of the city, these officers perform duties that go far beyond criminal investigation. The concept of "community policing" has gained traction here, recognizing that effective crime prevention requires collaboration with local community leaders and residents. When a</w:t>
      </w:r>
      <w:r>
        <w:t xml:space="preserve"> </w:t>
      </w:r>
      <w:r>
        <w:rPr>
          <w:bCs/>
          <w:b/>
        </w:rPr>
        <w:t xml:space="preserve">Police Officer</w:t>
      </w:r>
      <w:r>
        <w:t xml:space="preserve"> </w:t>
      </w:r>
      <w:r>
        <w:t xml:space="preserve">engages in dialogue rather than just enforcement, they bridge the gap between the state and its people.</w:t>
      </w:r>
    </w:p>
    <w:p>
      <w:pPr>
        <w:pStyle w:val="BodyText"/>
      </w:pPr>
      <w:r>
        <w:t xml:space="preserve">The life of a</w:t>
      </w:r>
      <w:r>
        <w:t xml:space="preserve"> </w:t>
      </w:r>
      <w:r>
        <w:rPr>
          <w:bCs/>
          <w:b/>
        </w:rPr>
        <w:t xml:space="preserve">Police Officer</w:t>
      </w:r>
      <w:r>
        <w:t xml:space="preserve"> </w:t>
      </w:r>
      <w:r>
        <w:t xml:space="preserve">in</w:t>
      </w:r>
    </w:p>
    <w:p>
      <w:pPr>
        <w:pStyle w:val="BodyText"/>
      </w:pPr>
      <w:r>
        <w:t xml:space="preserve">Bangladesh Dhaka is fraught with significant challenges. Firstly, resource constraints are a persistent issue. While the numbers have grown, the ratio of officers to citizens remains high due to population density. Officers often operate with limited technological support compared to their counterparts in more developed nations, although digitalization initiatives like e-challans (electronic fines) and computerized police stations are gradually improving efficiency.</w:t>
      </w:r>
    </w:p>
    <w:p>
      <w:pPr>
        <w:pStyle w:val="BodyText"/>
      </w:pPr>
      <w:r>
        <w:t xml:space="preserve">Secondly, public perception poses a complex hurdle. Historically, law enforcement agencies have suffered from allegations of corruption or excessive force. In</w:t>
      </w:r>
    </w:p>
    <w:p>
      <w:pPr>
        <w:pStyle w:val="BodyText"/>
      </w:pPr>
      <w:r>
        <w:t xml:space="preserve">Bangladesh Dhaka, where civic activism is strong and vocal, any misstep by the police can lead to widespread public outcry. Therefore, every</w:t>
      </w:r>
      <w:r>
        <w:t xml:space="preserve"> </w:t>
      </w:r>
      <w:r>
        <w:rPr>
          <w:bCs/>
          <w:b/>
        </w:rPr>
        <w:t xml:space="preserve">Police Officer</w:t>
      </w:r>
      <w:r>
        <w:t xml:space="preserve"> </w:t>
      </w:r>
      <w:r>
        <w:t xml:space="preserve">must navigate a delicate balance between asserting authority and maintaining dignity. They work under intense pressure during political rallies or general strikes (hartals), situations that are common in the region and require immense tactical skill to manage without escalating violence.</w:t>
      </w:r>
    </w:p>
    <w:p>
      <w:pPr>
        <w:pStyle w:val="BodyText"/>
      </w:pPr>
      <w:r>
        <w:t xml:space="preserve">Furthermore, the physical toll on officers is considerable. Working long shifts amidst severe air pollution, noise pollution, and extreme weather conditions affects their health. The mental stress of dealing with high-crime rates and occasional civil unrest contributes to burnout. Recognizing these challenges is essential for any discussion about strengthening the police force in</w:t>
      </w:r>
    </w:p>
    <w:p>
      <w:pPr>
        <w:pStyle w:val="BodyText"/>
      </w:pPr>
      <w:r>
        <w:t xml:space="preserve">Bangladesh Dhaka.</w:t>
      </w:r>
    </w:p>
    <w:bookmarkEnd w:id="21"/>
    <w:bookmarkStart w:id="22" w:name="the-evolution-towards-professionalism"/>
    <w:p>
      <w:pPr>
        <w:pStyle w:val="Heading2"/>
      </w:pPr>
      <w:r>
        <w:t xml:space="preserve">The Evolution Towards Professionalism</w:t>
      </w:r>
    </w:p>
    <w:p>
      <w:pPr>
        <w:pStyle w:val="FirstParagraph"/>
      </w:pPr>
      <w:r>
        <w:t xml:space="preserve">Despite these hurdles, there is a noticeable trajectory towards professionalization within the ranks of the</w:t>
      </w:r>
    </w:p>
    <w:p>
      <w:pPr>
        <w:pStyle w:val="BodyText"/>
      </w:pPr>
      <w:r>
        <w:t xml:space="preserve">Police Officer corps in</w:t>
      </w:r>
    </w:p>
    <w:p>
      <w:pPr>
        <w:pStyle w:val="BodyText"/>
      </w:pPr>
      <w:r>
        <w:t xml:space="preserve">Bangladesh Dhaka. Training academies are increasingly focusing on human rights, gender sensitivity, and modern investigative techniques. Women police officers play an increasingly vital role, particularly in cases involving domestic violence or harassment against women and children, providing a sense of security to female citizens who might otherwise hesitate to approach male-dominated forces.</w:t>
      </w:r>
    </w:p>
    <w:p>
      <w:pPr>
        <w:pStyle w:val="BodyText"/>
      </w:pPr>
      <w:r>
        <w:t xml:space="preserve">The integration of technology is another transformative aspect. The use of CCTV networks in major intersections and public spaces in</w:t>
      </w:r>
    </w:p>
    <w:p>
      <w:pPr>
        <w:pStyle w:val="BodyText"/>
      </w:pPr>
      <w:r>
        <w:t xml:space="preserve">Bangladesh Dhaka allows officers to monitor crime hotspots more effectively. Real-time data analysis helps</w:t>
      </w:r>
    </w:p>
    <w:p>
      <w:pPr>
        <w:pStyle w:val="BodyText"/>
      </w:pPr>
      <w:r>
        <w:t xml:space="preserve">Police Officers predict and prevent crimes rather than just reacting to them after the fact. Furthermore, helpline services and mobile apps for reporting crimes have made it easier for citizens in</w:t>
      </w:r>
    </w:p>
    <w:p>
      <w:pPr>
        <w:pStyle w:val="BodyText"/>
      </w:pPr>
      <w:r>
        <w:t xml:space="preserve">Bangladesh Dhaka to engage with law enforcement, fostering a culture of accountability.</w:t>
      </w:r>
    </w:p>
    <w:bookmarkEnd w:id="22"/>
    <w:bookmarkStart w:id="23" w:name="conclusion-the-pillar-of-stability"/>
    <w:p>
      <w:pPr>
        <w:pStyle w:val="Heading2"/>
      </w:pPr>
      <w:r>
        <w:t xml:space="preserve">Conclusion: The Pillar of Stability</w:t>
      </w:r>
    </w:p>
    <w:p>
      <w:pPr>
        <w:pStyle w:val="FirstParagraph"/>
      </w:pPr>
      <w:r>
        <w:t xml:space="preserve">In conclusion, the</w:t>
      </w:r>
      <w:r>
        <w:t xml:space="preserve"> </w:t>
      </w:r>
      <w:r>
        <w:rPr>
          <w:bCs/>
          <w:b/>
        </w:rPr>
        <w:t xml:space="preserve">Police Officer</w:t>
      </w:r>
      <w:r>
        <w:t xml:space="preserve"> </w:t>
      </w:r>
      <w:r>
        <w:t xml:space="preserve">in</w:t>
      </w:r>
    </w:p>
    <w:p>
      <w:pPr>
        <w:pStyle w:val="BodyText"/>
      </w:pPr>
      <w:r>
        <w:t xml:space="preserve">Bangladesh Dhaka is more than just a symbol of state authority; they are a vital component of the city’s social fabric. In a metropolis that never sleeps and constantly struggles with the pressures of growth and density, these individuals provide the stability necessary for daily life to continue. They are traffic directors in impossible congestion, mediators in cultural conflicts, and protectors during natural disasters.</w:t>
      </w:r>
    </w:p>
    <w:p>
      <w:pPr>
        <w:pStyle w:val="BodyText"/>
      </w:pPr>
      <w:r>
        <w:t xml:space="preserve">The future of public safety in</w:t>
      </w:r>
    </w:p>
    <w:p>
      <w:pPr>
        <w:pStyle w:val="BodyText"/>
      </w:pPr>
      <w:r>
        <w:t xml:space="preserve">Bangladesh Dhaka depends on strengthening this institution. This requires continued investment in training, technology, and welfare for the</w:t>
      </w:r>
    </w:p>
    <w:p>
      <w:pPr>
        <w:pStyle w:val="BodyText"/>
      </w:pPr>
      <w:r>
        <w:t xml:space="preserve">Police Officer corps. It also requires a collaborative effort from society to build trust and respect for law enforcement. As Dhaka continues to evolve into a global city, the role of its police force must adapt accordingly—becoming more tech-savvy, community-oriented, and professional. Ultimately, supporting</w:t>
      </w:r>
    </w:p>
    <w:p>
      <w:pPr>
        <w:pStyle w:val="BodyText"/>
      </w:pPr>
      <w:r>
        <w:t xml:space="preserve">the Police Officer is synonymous with supporting the peace and progress of</w:t>
      </w:r>
    </w:p>
    <w:p>
      <w:pPr>
        <w:pStyle w:val="BodyText"/>
      </w:pPr>
      <w:r>
        <w:t xml:space="preserve">Bangladesh Dhaka itself.</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Bangladesh Dhaka</dc:title>
  <dc:creator/>
  <dc:language>en</dc:language>
  <cp:keywords/>
  <dcterms:created xsi:type="dcterms:W3CDTF">2026-07-30T00:30:26Z</dcterms:created>
  <dcterms:modified xsi:type="dcterms:W3CDTF">2026-07-30T00:30:26Z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