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w:t>
      </w:r>
      <w:r>
        <w:t xml:space="preserve"> </w:t>
      </w:r>
      <w:r>
        <w:t xml:space="preserve">of</w:t>
      </w:r>
      <w:r>
        <w:t xml:space="preserve"> </w:t>
      </w:r>
      <w:r>
        <w:t xml:space="preserve">Order:</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India</w:t>
      </w:r>
      <w:r>
        <w:t xml:space="preserve"> </w:t>
      </w:r>
      <w:r>
        <w:t xml:space="preserve">Bangalore</w:t>
      </w:r>
    </w:p>
    <w:bookmarkStart w:id="25" w:name="Xa963146400efe8e615a32279a081151d224c584"/>
    <w:p>
      <w:pPr>
        <w:pStyle w:val="Heading1"/>
      </w:pPr>
      <w:r>
        <w:t xml:space="preserve">The Pillar of Order: An Essay on the Police Officer in India Bangalore</w:t>
      </w:r>
    </w:p>
    <w:p>
      <w:pPr>
        <w:pStyle w:val="FirstParagraph"/>
      </w:pPr>
      <w:r>
        <w:t xml:space="preserve">In the sprawling, vibrant tapestry of modern urban life, few professions are as critical, yet as complex, as that of law enforcement. Nowhere is this more evident than in India Bangalore. Often dubbed the "Silicon Valley of India," this city represents a fascinating paradox: it is a hub of global technological innovation and economic prosperity, while simultaneously grappling with the chaotic density and infrastructural strains typical of many rapidly expanding metropolises in South Asia. At the heart of maintaining equilibrium in this dynamic environment stands the</w:t>
      </w:r>
      <w:r>
        <w:t xml:space="preserve"> </w:t>
      </w:r>
      <w:r>
        <w:t xml:space="preserve">Police Officer</w:t>
      </w:r>
      <w:r>
        <w:t xml:space="preserve">. To understand the role of a police officer in India Bangalore is to understand the delicate balance between tradition and modernity, between strict legal authority and community service, and between immense public expectation and systemic limitations.</w:t>
      </w:r>
    </w:p>
    <w:bookmarkStart w:id="20" w:name="X354505f87ae48f8393b5f2ddf41f4750a818fa5"/>
    <w:p>
      <w:pPr>
        <w:pStyle w:val="Heading2"/>
      </w:pPr>
      <w:r>
        <w:t xml:space="preserve">The Changing Landscape of Policing in India Bangalore</w:t>
      </w:r>
    </w:p>
    <w:p>
      <w:pPr>
        <w:pStyle w:val="FirstParagraph"/>
      </w:pPr>
      <w:r>
        <w:t xml:space="preserve">India Bangalore</w:t>
      </w:r>
      <w:r>
        <w:t xml:space="preserve"> </w:t>
      </w:r>
      <w:r>
        <w:t xml:space="preserve">is not merely a city; it is an ecosystem. It attracts talent from every corner of the globe, resulting in a demographic diversity that requires nuanced policing strategies. The police force here serves as the primary interface between the state and its citizens. Unlike smaller towns where community ties might be organic and long-standing, the police in Bangalore must operate in a society where many residents are transient or disconnected from local networks. Therefore, the</w:t>
      </w:r>
      <w:r>
        <w:t xml:space="preserve"> </w:t>
      </w:r>
      <w:r>
        <w:t xml:space="preserve">Police Officer</w:t>
      </w:r>
      <w:r>
        <w:t xml:space="preserve"> </w:t>
      </w:r>
      <w:r>
        <w:t xml:space="preserve">becomes a symbol of institutional stability rather than just individual authority.</w:t>
      </w:r>
    </w:p>
    <w:p>
      <w:pPr>
        <w:pStyle w:val="BodyText"/>
      </w:pPr>
      <w:r>
        <w:t xml:space="preserve">The nature of crime has also evolved. While traditional crimes like theft and assault remain concerns, Bangalore faces unique challenges associated with its tech-driven economy. Cybercrime, financial fraud involving digital transactions, and harassment on social media platforms have become significant threats. Consequently, the modern police officer in India Bangalore must be digitally literate as well as physically capable. The shift from a purely reactive force to a proactive, intelligence-led service is evident in the increasing emphasis on cyber cells and specialized units within the Karnataka Police Department.</w:t>
      </w:r>
    </w:p>
    <w:bookmarkEnd w:id="20"/>
    <w:bookmarkStart w:id="21" w:name="the-daily-reality-challenges-and-duties"/>
    <w:p>
      <w:pPr>
        <w:pStyle w:val="Heading2"/>
      </w:pPr>
      <w:r>
        <w:t xml:space="preserve">The Daily Reality: Challenges and Duties</w:t>
      </w:r>
    </w:p>
    <w:p>
      <w:pPr>
        <w:pStyle w:val="FirstParagraph"/>
      </w:pPr>
      <w:r>
        <w:t xml:space="preserve">The daily routine of a police officer in India Bangalore is fraught with challenges that test their resilience and adaptability. Traffic congestion, often cited as one of the worst in Asia, requires constant intervention by traffic police officers who work tirelessly to keep the arteries of the city flowing. Beyond traffic management, these officers are often called upon to assist stranded motorists, direct emergency vehicles through jammed streets, and manage crowds during festivals or political rallies.</w:t>
      </w:r>
    </w:p>
    <w:p>
      <w:pPr>
        <w:pStyle w:val="BodyText"/>
      </w:pPr>
      <w:r>
        <w:t xml:space="preserve">Beyond infrastructure management, the</w:t>
      </w:r>
      <w:r>
        <w:t xml:space="preserve"> </w:t>
      </w:r>
      <w:r>
        <w:t xml:space="preserve">Police Officer</w:t>
      </w:r>
      <w:r>
        <w:t xml:space="preserve"> </w:t>
      </w:r>
      <w:r>
        <w:t xml:space="preserve">is frequently engaged in crowd control and public order maintenance. Bangalore hosts numerous tech conferences, cultural festivals, and political events that draw millions of people. Ensuring safety in such scenarios demands rigorous planning and swift execution. Furthermore, the city’s rapid expansion into suburban areas has led to a rise in property disputes, domestic violence cases, and white-collar crimes. Officers must navigate these legal complexities with empathy and fairness, often acting as mediators before they act as enforcers.</w:t>
      </w:r>
    </w:p>
    <w:bookmarkEnd w:id="21"/>
    <w:bookmarkStart w:id="22" w:name="X4993e84ab194487e6d7dd4d7a2d5983571d6be6"/>
    <w:p>
      <w:pPr>
        <w:pStyle w:val="Heading2"/>
      </w:pPr>
      <w:r>
        <w:t xml:space="preserve">Bridging the Gap: Community Policing Initiatives</w:t>
      </w:r>
    </w:p>
    <w:p>
      <w:pPr>
        <w:pStyle w:val="FirstParagraph"/>
      </w:pPr>
      <w:r>
        <w:t xml:space="preserve">In recent years, there has been a significant push towards "Community Policing" in India Bangalore. This approach recognizes that police cannot function effectively without public trust and cooperation. Initiatives such as the "Sahayak" scheme, where volunteers assist police in community safety, reflect this shift. Police officers are encouraged to engage with local resident welfare associations (RWAs), schools, and colleges to build relationships of trust.</w:t>
      </w:r>
    </w:p>
    <w:p>
      <w:pPr>
        <w:pStyle w:val="BodyText"/>
      </w:pPr>
      <w:r>
        <w:t xml:space="preserve">This collaborative model is vital for a city like Bangalore, where citizens are often vocal and politically aware. By involving the community, police officers can gather actionable intelligence regarding potential threats before they escalate. It also humanizes the force, moving away from the colonial-era image of an oppressive entity to one that is accessible and accountable. For a</w:t>
      </w:r>
      <w:r>
        <w:t xml:space="preserve"> </w:t>
      </w:r>
      <w:r>
        <w:t xml:space="preserve">Police Officer</w:t>
      </w:r>
      <w:r>
        <w:t xml:space="preserve"> </w:t>
      </w:r>
      <w:r>
        <w:t xml:space="preserve">in India Bangalore, this means spending less time behind a desk or in a patrol car and more time listening to citizens’ grievances, addressing their fears, and educating them on legal rights.</w:t>
      </w:r>
    </w:p>
    <w:bookmarkEnd w:id="22"/>
    <w:bookmarkStart w:id="23" w:name="the-human-element-empathy-under-pressure"/>
    <w:p>
      <w:pPr>
        <w:pStyle w:val="Heading2"/>
      </w:pPr>
      <w:r>
        <w:t xml:space="preserve">The Human Element: Empathy Under Pressure</w:t>
      </w:r>
    </w:p>
    <w:p>
      <w:pPr>
        <w:pStyle w:val="FirstParagraph"/>
      </w:pPr>
      <w:r>
        <w:t xml:space="preserve">Awarding the badge of authority does not exempt an individual from human emotions. In fact, the job often exposes officers to traumatic situations that take a toll on their mental health. Dealing with accidents, violent crimes, and civil unrest requires immense emotional strength. The narrative of the police officer in India Bangalore is increasingly recognizing the importance of psychological support and well-being for its personnel.</w:t>
      </w:r>
    </w:p>
    <w:p>
      <w:pPr>
        <w:pStyle w:val="BodyText"/>
      </w:pPr>
      <w:r>
        <w:t xml:space="preserve">Moreover, gender dynamics within policing are evolving. The presence of more female officers has been instrumental in improving response rates to crimes against women and children. Female</w:t>
      </w:r>
      <w:r>
        <w:t xml:space="preserve"> </w:t>
      </w:r>
      <w:r>
        <w:t xml:space="preserve">Police Officers</w:t>
      </w:r>
      <w:r>
        <w:t xml:space="preserve"> </w:t>
      </w:r>
      <w:r>
        <w:t xml:space="preserve">often serve as crucial liaisons in sensitive cases, providing a safe space for victims to report incidents without fear of stigma or judgment. This diversification is essential for building a comprehensive and inclusive policing framework that reflects the society it serves.</w:t>
      </w:r>
    </w:p>
    <w:bookmarkEnd w:id="23"/>
    <w:bookmarkStart w:id="24" w:name="conclusion-the-future-of-law-enforcement"/>
    <w:p>
      <w:pPr>
        <w:pStyle w:val="Heading2"/>
      </w:pPr>
      <w:r>
        <w:t xml:space="preserve">Conclusion: The Future of Law Enforcement</w:t>
      </w:r>
    </w:p>
    <w:p>
      <w:pPr>
        <w:pStyle w:val="FirstParagraph"/>
      </w:pPr>
      <w:r>
        <w:t xml:space="preserve">In conclusion, the role of the police officer in India Bangalore is multifaceted and ever-evolving. They are not merely enforcers of law but also facilitators of social harmony, guardians of economic progress, and servants of public welfare. As Bangalore continues to grow as a global tech hub, the demands on its police force will only increase. The need for advanced training, better resources, and stronger community ties remains paramount.</w:t>
      </w:r>
    </w:p>
    <w:p>
      <w:pPr>
        <w:pStyle w:val="BodyText"/>
      </w:pPr>
      <w:r>
        <w:t xml:space="preserve">The</w:t>
      </w:r>
      <w:r>
        <w:t xml:space="preserve"> </w:t>
      </w:r>
      <w:r>
        <w:t xml:space="preserve">Police Officer</w:t>
      </w:r>
      <w:r>
        <w:t xml:space="preserve"> </w:t>
      </w:r>
      <w:r>
        <w:t xml:space="preserve">in India Bangalore stands at the forefront of this transformation. They embody the hopes of a city that strives for excellence while navigating the complexities of rapid urbanization. By upholding justice with integrity, demonstrating compassion in times of crisis, and adapting to new technological landscapes, they ensure that Bangalore remains not just a center for innovation, but also a safe and livable home for all its residents. The success of any modern city is often measured by the quality of its public services, and at the core of these services lies the dedicated</w:t>
      </w:r>
      <w:r>
        <w:t xml:space="preserve"> </w:t>
      </w:r>
      <w:r>
        <w:t xml:space="preserve">Police Officer</w:t>
      </w:r>
      <w:r>
        <w:t xml:space="preserve"> </w:t>
      </w:r>
      <w:r>
        <w:t xml:space="preserve">who works silently yet indispensably to keep India Bangalore secure.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 of Order: An Essay on the Police Officer in India Bangalore</dc:title>
  <dc:creator/>
  <dc:language>en</dc:language>
  <cp:keywords/>
  <dcterms:created xsi:type="dcterms:W3CDTF">2026-07-29T12:45:49Z</dcterms:created>
  <dcterms:modified xsi:type="dcterms:W3CDTF">2026-07-29T12:45:49Z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