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Iran,</w:t>
      </w:r>
      <w:r>
        <w:t xml:space="preserve"> </w:t>
      </w:r>
      <w:r>
        <w:t xml:space="preserve">Tehran</w:t>
      </w:r>
    </w:p>
    <w:bookmarkStart w:id="20" w:name="X407b6de518d182179a8fa03bb991506f4f6106f"/>
    <w:p>
      <w:pPr>
        <w:pStyle w:val="Heading1"/>
      </w:pPr>
      <w:r>
        <w:t xml:space="preserve">The Role and Evolution of the Police Officer in Iran, Tehran</w:t>
      </w:r>
    </w:p>
    <w:p>
      <w:pPr>
        <w:pStyle w:val="FirstParagraph"/>
      </w:pPr>
      <w:r>
        <w:t xml:space="preserve">In the sprawling, bustling metropolis of Iran, specifically within its capital city of Tehran, the figure of the police officer stands as a pivotal symbol of authority, order, and social regulation. With a population exceeding nine million residents and an urban infrastructure that is both ancient and rapidly modernizing, Tehran presents a unique set of challenges for law enforcement. The narrative surrounding the</w:t>
      </w:r>
      <w:r>
        <w:t xml:space="preserve"> </w:t>
      </w:r>
      <w:r>
        <w:rPr>
          <w:bCs/>
          <w:b/>
        </w:rPr>
        <w:t xml:space="preserve">Police Officer</w:t>
      </w:r>
      <w:r>
        <w:t xml:space="preserve"> </w:t>
      </w:r>
      <w:r>
        <w:t xml:space="preserve">in this context is not merely one of crime prevention; it is deeply intertwined with the cultural fabric, political landscape, and daily life of</w:t>
      </w:r>
      <w:r>
        <w:t xml:space="preserve"> </w:t>
      </w:r>
      <w:r>
        <w:rPr>
          <w:bCs/>
          <w:b/>
        </w:rPr>
        <w:t xml:space="preserve">Iran Tehran</w:t>
      </w:r>
      <w:r>
        <w:t xml:space="preserve">. To understand the contemporary reality of law enforcement in this region, one must look beyond simple statutes and examine the multifaceted role these officers play in maintaining social cohesion amid rapid urbanization.</w:t>
      </w:r>
    </w:p>
    <w:p>
      <w:pPr>
        <w:pStyle w:val="BodyText"/>
      </w:pPr>
      <w:r>
        <w:t xml:space="preserve">Tehran is a city of contrasts. It is a place where high-tech skyscrapers coexist with historic bazaars, and where conservative traditions meet modern aspirations. In this dynamic environment, the</w:t>
      </w:r>
      <w:r>
        <w:t xml:space="preserve"> </w:t>
      </w:r>
      <w:r>
        <w:rPr>
          <w:bCs/>
          <w:b/>
        </w:rPr>
        <w:t xml:space="preserve">Police Officer</w:t>
      </w:r>
      <w:r>
        <w:t xml:space="preserve"> </w:t>
      </w:r>
      <w:r>
        <w:t xml:space="preserve">serves as the frontline mediator between state authority and public sentiment. The responsibilities of these officers extend far beyond traditional traffic control or criminal investigation. In</w:t>
      </w:r>
      <w:r>
        <w:t xml:space="preserve"> </w:t>
      </w:r>
      <w:r>
        <w:rPr>
          <w:bCs/>
          <w:b/>
        </w:rPr>
        <w:t xml:space="preserve">Iran Tehran</w:t>
      </w:r>
      <w:r>
        <w:t xml:space="preserve">, the police are frequently called upon to manage large-scale protests, regulate religious observances during holy months such as Ramadan and Muharram, and ensure compliance with social codes that are specific to the Islamic Republic’s legal framework. This broad scope of duty means that every interaction a citizen has with a</w:t>
      </w:r>
      <w:r>
        <w:t xml:space="preserve"> </w:t>
      </w:r>
      <w:r>
        <w:rPr>
          <w:bCs/>
          <w:b/>
        </w:rPr>
        <w:t xml:space="preserve">Police Officer</w:t>
      </w:r>
      <w:r>
        <w:t xml:space="preserve"> </w:t>
      </w:r>
      <w:r>
        <w:t xml:space="preserve">is potentially charged with political and social significance.</w:t>
      </w:r>
    </w:p>
    <w:p>
      <w:pPr>
        <w:pStyle w:val="BodyText"/>
      </w:pPr>
      <w:r>
        <w:t xml:space="preserve">The historical context of the police force in</w:t>
      </w:r>
      <w:r>
        <w:t xml:space="preserve"> </w:t>
      </w:r>
      <w:r>
        <w:rPr>
          <w:bCs/>
          <w:b/>
        </w:rPr>
        <w:t xml:space="preserve">Iran Tehran</w:t>
      </w:r>
      <w:r>
        <w:t xml:space="preserve"> </w:t>
      </w:r>
      <w:r>
        <w:t xml:space="preserve">is complex, having undergone significant transformations since the 1979 Islamic Revolution. Prior to this pivotal event, law enforcement was modeled largely on Western systems. However, post-revolutionary reforms restructured the police into entities that align with revolutionary ideals and religious principles. Today’s</w:t>
      </w:r>
      <w:r>
        <w:t xml:space="preserve"> </w:t>
      </w:r>
      <w:r>
        <w:rPr>
          <w:bCs/>
          <w:b/>
        </w:rPr>
        <w:t xml:space="preserve">Police Officer</w:t>
      </w:r>
      <w:r>
        <w:t xml:space="preserve"> </w:t>
      </w:r>
      <w:r>
        <w:t xml:space="preserve">in Tehran often wears uniforms that reflect a distinct ideological identity, and their training incorporates elements of political loyalty alongside standard policing skills. This historical shift has created a legacy where the police are viewed by some segments of the population as protectors of public order, while others may view them with skepticism due to past human rights concerns. Understanding this duality is essential for any comprehensive essay on law enforcement in</w:t>
      </w:r>
      <w:r>
        <w:t xml:space="preserve"> </w:t>
      </w:r>
      <w:r>
        <w:rPr>
          <w:bCs/>
          <w:b/>
        </w:rPr>
        <w:t xml:space="preserve">Iran Tehran</w:t>
      </w:r>
      <w:r>
        <w:t xml:space="preserve">.</w:t>
      </w:r>
    </w:p>
    <w:p>
      <w:pPr>
        <w:pStyle w:val="BodyText"/>
      </w:pPr>
      <w:r>
        <w:t xml:space="preserve">One cannot discuss the</w:t>
      </w:r>
      <w:r>
        <w:t xml:space="preserve"> </w:t>
      </w:r>
      <w:r>
        <w:rPr>
          <w:bCs/>
          <w:b/>
        </w:rPr>
        <w:t xml:space="preserve">Police Officer</w:t>
      </w:r>
      <w:r>
        <w:t xml:space="preserve"> </w:t>
      </w:r>
      <w:r>
        <w:t xml:space="preserve">in</w:t>
      </w:r>
      <w:r>
        <w:t xml:space="preserve"> </w:t>
      </w:r>
      <w:r>
        <w:rPr>
          <w:bCs/>
          <w:b/>
        </w:rPr>
        <w:t xml:space="preserve">Iran Tehran</w:t>
      </w:r>
      <w:r>
        <w:t xml:space="preserve">Police Officer is primarily encountered during minor infractions or traffic stops, making these routine interactions critical to public perception.</w:t>
      </w:r>
    </w:p>
    <w:p>
      <w:pPr>
        <w:pStyle w:val="BodyText"/>
      </w:pPr>
      <w:r>
        <w:t xml:space="preserve">Beyond traffic duties, the role of the</w:t>
      </w:r>
      <w:r>
        <w:t xml:space="preserve"> </w:t>
      </w:r>
      <w:r>
        <w:rPr>
          <w:bCs/>
          <w:b/>
        </w:rPr>
        <w:t xml:space="preserve">Police Officer</w:t>
      </w:r>
      <w:r>
        <w:t xml:space="preserve"> </w:t>
      </w:r>
      <w:r>
        <w:t xml:space="preserve">in addressing serious crime has evolved with technological advancements. The police forces in</w:t>
      </w:r>
    </w:p>
    <w:p>
      <w:pPr>
        <w:pStyle w:val="BodyText"/>
      </w:pPr>
      <w:r>
        <w:t xml:space="preserve">Iran TehranPolice Officer and the citizens they serve.</w:t>
      </w:r>
    </w:p>
    <w:p>
      <w:pPr>
        <w:pStyle w:val="BodyText"/>
      </w:pPr>
      <w:r>
        <w:t xml:space="preserve">Cultural sensitivity is another crucial aspect of policing in</w:t>
      </w:r>
      <w:r>
        <w:t xml:space="preserve"> </w:t>
      </w:r>
      <w:r>
        <w:rPr>
          <w:bCs/>
          <w:b/>
        </w:rPr>
        <w:t xml:space="preserve">Iran Tehran. The population is diverse, comprising Persians, Azeris, Kurds, Lors, and other ethnic groups. A skilled</w:t>
      </w:r>
      <w:r>
        <w:rPr>
          <w:bCs/>
          <w:b/>
        </w:rPr>
        <w:t xml:space="preserve"> </w:t>
      </w:r>
      <w:r>
        <w:rPr>
          <w:bCs/>
          <w:b/>
          <w:bCs/>
          <w:b/>
        </w:rPr>
        <w:t xml:space="preserve">Police Officer</w:t>
      </w:r>
      <w:r>
        <w:rPr>
          <w:bCs/>
          <w:b/>
        </w:rPr>
        <w:t xml:space="preserve">Police Officer</w:t>
      </w:r>
    </w:p>
    <w:p>
      <w:pPr>
        <w:pStyle w:val="BodyText"/>
      </w:pPr>
      <w:r>
        <w:t xml:space="preserve">The relationship between the police and the youth in</w:t>
      </w:r>
      <w:r>
        <w:t xml:space="preserve"> </w:t>
      </w:r>
      <w:r>
        <w:rPr>
          <w:bCs/>
          <w:b/>
        </w:rPr>
        <w:t xml:space="preserve">Iran Tehran is particularly noteworthy. With a significant percentage of the population under thirty, tensions regarding social freedoms, fashion, and expression are common.</w:t>
      </w:r>
      <w:r>
        <w:rPr>
          <w:bCs/>
          <w:b/>
        </w:rPr>
        <w:t xml:space="preserve"> </w:t>
      </w:r>
      <w:r>
        <w:rPr>
          <w:bCs/>
          <w:b/>
          <w:bCs/>
          <w:b/>
        </w:rPr>
        <w:t xml:space="preserve">Police Officers</w:t>
      </w:r>
    </w:p>
    <w:p>
      <w:pPr>
        <w:pStyle w:val="BodyText"/>
      </w:pPr>
      <w:r>
        <w:t xml:space="preserve">In conclusion, the</w:t>
      </w:r>
    </w:p>
    <w:p>
      <w:pPr>
        <w:pStyle w:val="BodyText"/>
      </w:pPr>
      <w:r>
        <w:t xml:space="preserve">Police Officer in</w:t>
      </w:r>
    </w:p>
    <w:p>
      <w:pPr>
        <w:pStyle w:val="BodyText"/>
      </w:pPr>
      <w:r>
        <w:t xml:space="preserve">Iran TehranIran TehranPolice Officer, and transparent accountability mechanisms. Ultimately, the effectiveness of law enforcement in</w:t>
      </w:r>
      <w:r>
        <w:t xml:space="preserve"> </w:t>
      </w:r>
      <w:r>
        <w:rPr>
          <w:bCs/>
          <w:b/>
        </w:rPr>
        <w:t xml:space="preserve">Iran Tehran</w:t>
      </w:r>
      <w:r>
        <w:t xml:space="preserve"> </w:t>
      </w:r>
      <w:r>
        <w:t xml:space="preserve">depends on its ability to balance security needs with public trust, ensuring that the city remains safe and orderly while respecting the rights of its diverse inhabitants.</w:t>
      </w:r>
    </w:p>
    <w:p>
      <w:pPr>
        <w:pStyle w:val="BodyText"/>
      </w:pPr>
      <w:r>
        <w:t xml:space="preserve">The future of policing in this region will depend on adaptation. As technology advances and societal norms shift, the</w:t>
      </w:r>
    </w:p>
    <w:p>
      <w:pPr>
        <w:pStyle w:val="BodyText"/>
      </w:pPr>
      <w:r>
        <w:t xml:space="preserve">Police OfficerIran TehranPolice Officer in</w:t>
      </w:r>
    </w:p>
    <w:p>
      <w:pPr>
        <w:pStyle w:val="BodyText"/>
      </w:pPr>
      <w:r>
        <w:t xml:space="preserve">Iran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Iran, Tehran</dc:title>
  <dc:creator/>
  <cp:keywords/>
  <dcterms:created xsi:type="dcterms:W3CDTF">2026-07-29T17:34:22Z</dcterms:created>
  <dcterms:modified xsi:type="dcterms:W3CDTF">2026-07-29T17:34:22Z</dcterms:modified>
</cp:coreProperties>
</file>

<file path=docProps/custom.xml><?xml version="1.0" encoding="utf-8"?>
<Properties xmlns="http://schemas.openxmlformats.org/officeDocument/2006/custom-properties" xmlns:vt="http://schemas.openxmlformats.org/officeDocument/2006/docPropsVTypes"/>
</file>