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eb214d8f57edbcf0903828a11aeaf32568b5bb"/>
    <w:p>
      <w:pPr>
        <w:pStyle w:val="Heading1"/>
      </w:pPr>
      <w:r>
        <w:t xml:space="preserve">The Pillar of Public Safety: The Role and Significance of the Police Officer in Japan Osaka</w:t>
      </w:r>
    </w:p>
    <w:p>
      <w:pPr>
        <w:pStyle w:val="FirstParagraph"/>
      </w:pPr>
      <w:r>
        <w:t xml:space="preserve">In the bustling heart of Kansai, where tradition seamlessly merges with modern urbanity, lies Japan Osaka. It is a city renowned for its vibrant street food culture, historic castles, and an economic spirit often described as "kuidaore," or "eat until you drop." However, beneath this lively exterior lies a sophisticated infrastructure of public safety and order maintained by the dedicated Police Officer corps. To understand the social fabric of Japan Osaka is to understand the indispensable role played by its law enforcement officers. They are not merely enforcers of laws but are deeply integrated into the community as guardians of peace, cultural custodians, and first responders in a densely populated metropolitan area.</w:t>
      </w:r>
    </w:p>
    <w:bookmarkStart w:id="20" w:name="X8085e4a0cf09aae0471c4b70abd7b85cf8f5f76"/>
    <w:p>
      <w:pPr>
        <w:pStyle w:val="Heading2"/>
      </w:pPr>
      <w:r>
        <w:t xml:space="preserve">The Unique Landscape of Policing in Japan Osaka</w:t>
      </w:r>
    </w:p>
    <w:p>
      <w:pPr>
        <w:pStyle w:val="FirstParagraph"/>
      </w:pPr>
      <w:r>
        <w:t xml:space="preserve">Policing in Japan operates under a centralized framework known as the National Police Agency (NPA), yet it is executed through local prefectural police forces. In Japan Osaka, this translates to the Osaka Prefectural Police Department, which faces unique challenges distinct from those in Tokyo or rural areas. The city of Japan Osaka is characterized by high population density, complex transportation networks including the intricate subway systems, and a massive influx of both domestic tourists and international visitors. For the</w:t>
      </w:r>
      <w:r>
        <w:t xml:space="preserve"> </w:t>
      </w:r>
      <w:r>
        <w:rPr>
          <w:bCs/>
          <w:b/>
        </w:rPr>
        <w:t xml:space="preserve">Police Officer</w:t>
      </w:r>
      <w:r>
        <w:t xml:space="preserve"> </w:t>
      </w:r>
      <w:r>
        <w:t xml:space="preserve">stationed in this region, the job requires more than just legal knowledge; it demands exceptional situational awareness, linguistic adaptability, and emotional intelligence.</w:t>
      </w:r>
    </w:p>
    <w:p>
      <w:pPr>
        <w:pStyle w:val="BodyText"/>
      </w:pPr>
      <w:r>
        <w:t xml:space="preserve">The environment of Japan Osaka presents specific operational dynamics. Areas like Dotonbori and Namba are famous for their neon lights and crowds. While these zones are economic engines, they also present challenges regarding public order, petty crime prevention, and crowd control during festivals such as Tenjin Matsuri or the annual New Year celebrations. The</w:t>
      </w:r>
      <w:r>
        <w:t xml:space="preserve"> </w:t>
      </w:r>
      <w:r>
        <w:rPr>
          <w:bCs/>
          <w:b/>
        </w:rPr>
        <w:t xml:space="preserve">Police Officer</w:t>
      </w:r>
      <w:r>
        <w:t xml:space="preserve"> </w:t>
      </w:r>
      <w:r>
        <w:t xml:space="preserve">in Japan Osaka must navigate these high-energy environments with a focus on community engagement rather than aggressive enforcement. The goal is to maintain the joyous atmosphere while ensuring that safety protocols are discreetly but effectively upheld.</w:t>
      </w:r>
    </w:p>
    <w:bookmarkEnd w:id="20"/>
    <w:bookmarkStart w:id="21" w:name="X2704faf2a10cda58c3bec9d197626255cc4bbb6"/>
    <w:p>
      <w:pPr>
        <w:pStyle w:val="Heading2"/>
      </w:pPr>
      <w:r>
        <w:t xml:space="preserve">The Koban System: A Foundation of Community Trust</w:t>
      </w:r>
    </w:p>
    <w:p>
      <w:pPr>
        <w:pStyle w:val="FirstParagraph"/>
      </w:pPr>
      <w:r>
        <w:t xml:space="preserve">A defining feature of policing in Japan, including in Japan Osaka, is the Koban system. These small neighborhood police boxes are strategically located throughout the city, serving as accessible hubs for residents and visitors alike. In Japan Osaka, where residential streets can be narrow and neighborhoods tightly knit, the Koban serves as a vital link between the community and law enforcement. For many citizens in Japan Osaka, their primary interaction with a</w:t>
      </w:r>
      <w:r>
        <w:t xml:space="preserve"> </w:t>
      </w:r>
      <w:r>
        <w:rPr>
          <w:bCs/>
          <w:b/>
        </w:rPr>
        <w:t xml:space="preserve">Police Officer</w:t>
      </w:r>
      <w:r>
        <w:t xml:space="preserve"> </w:t>
      </w:r>
      <w:r>
        <w:t xml:space="preserve">is not during a crisis but during routine interactions: asking for directions, reporting lost items found on the train, or seeking advice on local safety concerns.</w:t>
      </w:r>
    </w:p>
    <w:p>
      <w:pPr>
        <w:pStyle w:val="BodyText"/>
      </w:pPr>
      <w:r>
        <w:t xml:space="preserve">This proximity fosters a level of trust that is rare in many other parts of the world. The</w:t>
      </w:r>
      <w:r>
        <w:t xml:space="preserve"> </w:t>
      </w:r>
      <w:r>
        <w:rPr>
          <w:bCs/>
          <w:b/>
        </w:rPr>
        <w:t xml:space="preserve">Police Officer</w:t>
      </w:r>
      <w:r>
        <w:t xml:space="preserve"> </w:t>
      </w:r>
      <w:r>
        <w:t xml:space="preserve">assigned to a Koban often knows the shop owners, elderly residents, and school children by name. This familiarity allows for proactive crime prevention. In Japan Osaka, where safety is perceived as high due to low violent crime rates, this community-centric model is credited with creating a psychological sense of security that encourages tourism and local commerce. The presence of a</w:t>
      </w:r>
      <w:r>
        <w:t xml:space="preserve"> </w:t>
      </w:r>
      <w:r>
        <w:rPr>
          <w:bCs/>
          <w:b/>
        </w:rPr>
        <w:t xml:space="preserve">Police Officer</w:t>
      </w:r>
      <w:r>
        <w:t xml:space="preserve"> </w:t>
      </w:r>
      <w:r>
        <w:t xml:space="preserve">in everyday life normalizes the authority figure as a helper rather than an adversary.</w:t>
      </w:r>
    </w:p>
    <w:bookmarkEnd w:id="21"/>
    <w:bookmarkStart w:id="22" w:name="X8a46602385fe19f7e890a9f3f7e786043f9ee9d"/>
    <w:p>
      <w:pPr>
        <w:pStyle w:val="Heading2"/>
      </w:pPr>
      <w:r>
        <w:t xml:space="preserve">Tourism and International Support Services</w:t>
      </w:r>
    </w:p>
    <w:p>
      <w:pPr>
        <w:pStyle w:val="FirstParagraph"/>
      </w:pPr>
      <w:r>
        <w:t xml:space="preserve">In recent years, Japan Osaka has become one of the top destinations for international tourists. The city’s unique culture, from sushi-making classes to historical tours at Osaka Castle, attracts millions annually. This surge in tourism places an additional burden on the</w:t>
      </w:r>
      <w:r>
        <w:t xml:space="preserve"> </w:t>
      </w:r>
      <w:r>
        <w:rPr>
          <w:bCs/>
          <w:b/>
        </w:rPr>
        <w:t xml:space="preserve">Police Officer</w:t>
      </w:r>
      <w:r>
        <w:t xml:space="preserve">. They are frequently required to assist non-Japanese speakers with lost passports, navigate language barriers during minor disputes between tourists and shopkeepers, or provide guidance in emergency medical situations.</w:t>
      </w:r>
    </w:p>
    <w:p>
      <w:pPr>
        <w:pStyle w:val="BodyText"/>
      </w:pPr>
      <w:r>
        <w:t xml:space="preserve">To address these needs, the Osaka Prefectural Police has increasingly invested in multilingual training for its officers. The modern</w:t>
      </w:r>
      <w:r>
        <w:t xml:space="preserve"> </w:t>
      </w:r>
      <w:r>
        <w:rPr>
          <w:bCs/>
          <w:b/>
        </w:rPr>
        <w:t xml:space="preserve">Police Officer</w:t>
      </w:r>
      <w:r>
        <w:t xml:space="preserve"> </w:t>
      </w:r>
      <w:r>
        <w:t xml:space="preserve">in Japan Osaka is expected to possess basic proficiency in English and other major languages to assist visitors effectively. Furthermore, police boxes and stations often provide multilingual pamphlets and access to translation devices. This adaptation highlights the evolving role of law enforcement; they are now also cultural ambassadors for Japan Osaka, shaping the international image of the city through their professionalism, politeness, and helpfulness.</w:t>
      </w:r>
    </w:p>
    <w:bookmarkEnd w:id="22"/>
    <w:bookmarkStart w:id="23" w:name="disaster-response-and-resilience"/>
    <w:p>
      <w:pPr>
        <w:pStyle w:val="Heading2"/>
      </w:pPr>
      <w:r>
        <w:t xml:space="preserve">Disaster Response and Resilience</w:t>
      </w:r>
    </w:p>
    <w:p>
      <w:pPr>
        <w:pStyle w:val="FirstParagraph"/>
      </w:pPr>
      <w:r>
        <w:t xml:space="preserve">Geographically located on a peninsula surrounded by water and situated in an area prone to seismic activity, Japan Osaka must be prepared for natural disasters. Typhoons, heavy rains, and earthquakes are part of the regional reality. In such scenarios, the role of the</w:t>
      </w:r>
      <w:r>
        <w:t xml:space="preserve"> </w:t>
      </w:r>
      <w:r>
        <w:rPr>
          <w:bCs/>
          <w:b/>
        </w:rPr>
        <w:t xml:space="preserve">Police Officer</w:t>
      </w:r>
      <w:r>
        <w:t xml:space="preserve"> </w:t>
      </w:r>
      <w:r>
        <w:t xml:space="preserve">expands dramatically from crime fighting to disaster relief and rescue operations. They coordinate with fire departments and self-defense forces to evacuate residents, manage traffic during evacuations, and secure areas against looting or structural hazards.</w:t>
      </w:r>
    </w:p>
    <w:p>
      <w:pPr>
        <w:pStyle w:val="BodyText"/>
      </w:pPr>
      <w:r>
        <w:t xml:space="preserve">The resilience of Japan Osaka’s police force is tested not only by natural events but also by the logistical challenges of maintaining order in a disaster-stricken urban environment. The training for</w:t>
      </w:r>
      <w:r>
        <w:t xml:space="preserve"> </w:t>
      </w:r>
      <w:r>
        <w:rPr>
          <w:bCs/>
          <w:b/>
        </w:rPr>
        <w:t xml:space="preserve">Police Officers</w:t>
      </w:r>
      <w:r>
        <w:t xml:space="preserve"> </w:t>
      </w:r>
      <w:r>
        <w:t xml:space="preserve">in Japan Osaka includes rigorous drills for earthquake response, flood management, and mass casualty incidents. This preparedness ensures that when calamity strikes, there is a structured and reliable chain of command to protect human life.</w:t>
      </w:r>
    </w:p>
    <w:bookmarkEnd w:id="23"/>
    <w:bookmarkStart w:id="24" w:name="the-human-element-duty-and-dedication"/>
    <w:p>
      <w:pPr>
        <w:pStyle w:val="Heading2"/>
      </w:pPr>
      <w:r>
        <w:t xml:space="preserve">The Human Element: Duty and Dedication</w:t>
      </w:r>
    </w:p>
    <w:p>
      <w:pPr>
        <w:pStyle w:val="FirstParagraph"/>
      </w:pPr>
      <w:r>
        <w:t xml:space="preserve">Beyond the statistics and structural frameworks lies the human element of policing in Japan Osaka. The work of a</w:t>
      </w:r>
      <w:r>
        <w:t xml:space="preserve"> </w:t>
      </w:r>
      <w:r>
        <w:rPr>
          <w:bCs/>
          <w:b/>
        </w:rPr>
        <w:t xml:space="preserve">Police Officer</w:t>
      </w:r>
      <w:r>
        <w:t xml:space="preserve"> </w:t>
      </w:r>
      <w:r>
        <w:t xml:space="preserve">is physically demanding and emotionally taxing. Long shifts, night duties, and exposure to stressful situations require immense mental fortitude. Despite these challenges, there is a strong sense of duty among officers in Japan Osaka, often referred to as "Ningen-keisatsu" (human police). This concept emphasizes treating every citizen with humanity and empathy.</w:t>
      </w:r>
    </w:p>
    <w:p>
      <w:pPr>
        <w:pStyle w:val="BodyText"/>
      </w:pPr>
      <w:r>
        <w:t xml:space="preserve">In conclusion, the</w:t>
      </w:r>
      <w:r>
        <w:t xml:space="preserve"> </w:t>
      </w:r>
      <w:r>
        <w:rPr>
          <w:bCs/>
          <w:b/>
        </w:rPr>
        <w:t xml:space="preserve">Police Officer</w:t>
      </w:r>
      <w:r>
        <w:t xml:space="preserve"> </w:t>
      </w:r>
      <w:r>
        <w:t xml:space="preserve">in Japan Osaka is a multifaceted professional who embodies safety, service, and community spirit. They are the silent guardians of one of Japan’s most dynamic cities. Through the Koban system, they build trust; through tourism support, they bridge cultural gaps; and through disaster preparedness, they ensure resilience. The relationship between the</w:t>
      </w:r>
      <w:r>
        <w:t xml:space="preserve"> </w:t>
      </w:r>
      <w:r>
        <w:rPr>
          <w:bCs/>
          <w:b/>
        </w:rPr>
        <w:t xml:space="preserve">Police Officer</w:t>
      </w:r>
      <w:r>
        <w:t xml:space="preserve"> </w:t>
      </w:r>
      <w:r>
        <w:t xml:space="preserve">and the people of Japan Osaka is symbiotic: it relies on mutual respect and cooperation to maintain one of the safest urban environments in the world. As Japan Osaka continues to grow and change, its police force remains a steadfast pillar, adapting to new challenges while upholding the timeless values of order and harmony.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2026-07-29T14:28:21Z</dcterms:created>
  <dcterms:modified xsi:type="dcterms:W3CDTF">2026-07-29T14:28:21Z</dcterms:modified>
</cp:coreProperties>
</file>

<file path=docProps/custom.xml><?xml version="1.0" encoding="utf-8"?>
<Properties xmlns="http://schemas.openxmlformats.org/officeDocument/2006/custom-properties" xmlns:vt="http://schemas.openxmlformats.org/officeDocument/2006/docPropsVTypes"/>
</file>