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Nigeria</w:t>
      </w:r>
      <w:r>
        <w:t xml:space="preserve"> </w:t>
      </w:r>
      <w:r>
        <w:t xml:space="preserve">Abuja</w:t>
      </w:r>
    </w:p>
    <w:bookmarkStart w:id="25" w:name="X6a586a412a3fb87a1f3ff699a2fc17090d69990"/>
    <w:p>
      <w:pPr>
        <w:pStyle w:val="Heading1"/>
      </w:pPr>
      <w:r>
        <w:t xml:space="preserve">The Pillar of Public Safety:The Role and Evolution of the Police Officer in Nigeria Abuja</w:t>
      </w:r>
    </w:p>
    <w:p>
      <w:pPr>
        <w:pStyle w:val="FirstParagraph"/>
      </w:pPr>
      <w:r>
        <w:t xml:space="preserve">In the dynamic landscape of modern African urbanization, few entities are as critical to social cohesion and national security as law enforcement. Nowhere is this more pertinent than in</w:t>
      </w:r>
      <w:r>
        <w:t xml:space="preserve"> </w:t>
      </w:r>
      <w:r>
        <w:rPr>
          <w:bCs/>
          <w:b/>
        </w:rPr>
        <w:t xml:space="preserve">Nigeria Abuja</w:t>
      </w:r>
      <w:r>
        <w:t xml:space="preserve">, the purpose-built capital city that serves as the political heart of one of Africa’s most populous nations. Within this context, the</w:t>
      </w:r>
      <w:r>
        <w:t xml:space="preserve"> </w:t>
      </w:r>
      <w:r>
        <w:rPr>
          <w:bCs/>
          <w:b/>
        </w:rPr>
        <w:t xml:space="preserve">Police Officer</w:t>
      </w:r>
      <w:r>
        <w:t xml:space="preserve"> </w:t>
      </w:r>
      <w:r>
        <w:t xml:space="preserve">stands not merely as an agent of state authority, but as a vital custodian of peace, justice, and democratic stability. This essay explores the multifaceted role of the police officer in Nigeria Abuja examining their historical mandate contemporary challenges strategic adaptations and future aspirations. Through rigorous analysis it becomes evident that the effectiveness of</w:t>
      </w:r>
      <w:r>
        <w:t xml:space="preserve"> </w:t>
      </w:r>
      <w:r>
        <w:rPr>
          <w:bCs/>
          <w:b/>
        </w:rPr>
        <w:t xml:space="preserve">Nigeria Abuja</w:t>
      </w:r>
      <w:r>
        <w:t xml:space="preserve">’s security apparatus hinges fundamentally on the professionalism integrity and community engagement of its individual officers.</w:t>
      </w:r>
    </w:p>
    <w:bookmarkStart w:id="20" w:name="Xa6777063f6d3a6ecb6831a1bca4d9de2499cc97"/>
    <w:p>
      <w:pPr>
        <w:pStyle w:val="Heading2"/>
      </w:pPr>
      <w:r>
        <w:t xml:space="preserve">The Historical Mandate and Constitutional Role</w:t>
      </w:r>
    </w:p>
    <w:p>
      <w:pPr>
        <w:pStyle w:val="FirstParagraph"/>
      </w:pPr>
      <w:r>
        <w:t xml:space="preserve">To understand the current position of the police officer in</w:t>
      </w:r>
      <w:r>
        <w:t xml:space="preserve"> </w:t>
      </w:r>
      <w:r>
        <w:rPr>
          <w:bCs/>
          <w:b/>
        </w:rPr>
        <w:t xml:space="preserve">Nigeria Abuja</w:t>
      </w:r>
      <w:r>
        <w:t xml:space="preserve">, one must first appreciate their constitutional mandate. The Nigeria Police Force (NPF) is established under Section 214 of the Constitution of the Federal Republic of Nigeria as a paramilitary force primarily charged with maintaining law and order preventing and detecting crimes apprehending offenders securing public safety and fostering good relations between citizens and authorities. In</w:t>
      </w:r>
      <w:r>
        <w:t xml:space="preserve"> </w:t>
      </w:r>
      <w:r>
        <w:rPr>
          <w:bCs/>
          <w:b/>
        </w:rPr>
        <w:t xml:space="preserve">Nigeria Abuja</w:t>
      </w:r>
      <w:r>
        <w:t xml:space="preserve">, these duties are amplified by the city’s unique status as the seat of government. Unlike other Nigerian cities such as Lagos or Kano, which have complex commercial histories,</w:t>
      </w:r>
      <w:r>
        <w:t xml:space="preserve"> </w:t>
      </w:r>
      <w:r>
        <w:rPr>
          <w:bCs/>
          <w:b/>
        </w:rPr>
        <w:t xml:space="preserve">Nigeria Abuja</w:t>
      </w:r>
      <w:r>
        <w:t xml:space="preserve"> </w:t>
      </w:r>
      <w:r>
        <w:t xml:space="preserve">was designed with specific administrative and diplomatic functions in mind. Consequently, police officers stationed here face heightened scrutiny from international diplomats federal ministries and a densely concentrated bureaucratic population.</w:t>
      </w:r>
    </w:p>
    <w:p>
      <w:pPr>
        <w:pStyle w:val="BodyText"/>
      </w:pPr>
      <w:r>
        <w:t xml:space="preserve">The traditional image of the</w:t>
      </w:r>
      <w:r>
        <w:t xml:space="preserve"> </w:t>
      </w:r>
      <w:r>
        <w:rPr>
          <w:bCs/>
          <w:b/>
        </w:rPr>
        <w:t xml:space="preserve">Police Officer</w:t>
      </w:r>
      <w:r>
        <w:t xml:space="preserve"> </w:t>
      </w:r>
      <w:r>
        <w:t xml:space="preserve">as a rigid enforcer has undergone significant transformation over the past two decades. The shift towards community policing models reflects an understanding that effective crime prevention in a cosmopolitan hub like</w:t>
      </w:r>
      <w:r>
        <w:t xml:space="preserve"> </w:t>
      </w:r>
      <w:r>
        <w:rPr>
          <w:bCs/>
          <w:b/>
        </w:rPr>
        <w:t xml:space="preserve">Nigeria Abuja</w:t>
      </w:r>
      <w:r>
        <w:t xml:space="preserve"> </w:t>
      </w:r>
      <w:r>
        <w:t xml:space="preserve">requires cooperation rather than coercion. Modern police officers are expected to act as mediators counselors and first responders in crises ranging from domestic disputes to terrorist threats. This expanded role demands a higher degree of emotional intelligence legal knowledge and technical proficiency than previously required.</w:t>
      </w:r>
    </w:p>
    <w:bookmarkEnd w:id="20"/>
    <w:bookmarkStart w:id="21" w:name="Xdbc92e384bd8848eb5a416b831b54e993161fe7"/>
    <w:p>
      <w:pPr>
        <w:pStyle w:val="Heading2"/>
      </w:pPr>
      <w:r>
        <w:t xml:space="preserve">Contemporary Challenges Faced by Police Officers</w:t>
      </w:r>
    </w:p>
    <w:p>
      <w:pPr>
        <w:pStyle w:val="FirstParagraph"/>
      </w:pPr>
      <w:r>
        <w:t xml:space="preserve">Despite their critical importance, police officers in</w:t>
      </w:r>
      <w:r>
        <w:t xml:space="preserve"> </w:t>
      </w:r>
      <w:r>
        <w:rPr>
          <w:bCs/>
          <w:b/>
        </w:rPr>
        <w:t xml:space="preserve">Nigeria Abuja</w:t>
      </w:r>
      <w:r>
        <w:t xml:space="preserve"> </w:t>
      </w:r>
      <w:r>
        <w:t xml:space="preserve">operate within a framework fraught with systemic challenges. One of the most pressing issues is the strain on resources relative to population growth. As</w:t>
      </w:r>
      <w:r>
        <w:t xml:space="preserve"> </w:t>
      </w:r>
      <w:r>
        <w:rPr>
          <w:bCs/>
          <w:b/>
        </w:rPr>
        <w:t xml:space="preserve">Nigeria Abuja</w:t>
      </w:r>
      <w:r>
        <w:t xml:space="preserve"> </w:t>
      </w:r>
      <w:r>
        <w:t xml:space="preserve">continues its rapid expansion into new districts such as Lugbe Gwarinpa and Jabi, the police infrastructure has struggled to keep pace with demographic shifts. This disparity often results in stretched manpower where a single beat officer may be responsible for monitoring multiple neighborhoods simultaneously.</w:t>
      </w:r>
    </w:p>
    <w:p>
      <w:pPr>
        <w:pStyle w:val="BodyText"/>
      </w:pPr>
      <w:r>
        <w:t xml:space="preserve">Furthermore public perception remains a significant hurdle. Historically there have been widespread criticisms regarding human rights abuses inefficiency and corruption within law enforcement agencies across Nigeria. While the federal government has implemented reforms including the establishment of specialized units such as the Special Anti-Robbery Squad (SARS) – later disbanded due to public outcry – and improved training academies, trust-building remains a slow process. For a</w:t>
      </w:r>
      <w:r>
        <w:t xml:space="preserve"> </w:t>
      </w:r>
      <w:r>
        <w:rPr>
          <w:bCs/>
          <w:b/>
        </w:rPr>
        <w:t xml:space="preserve">Police Officer</w:t>
      </w:r>
      <w:r>
        <w:t xml:space="preserve"> </w:t>
      </w:r>
      <w:r>
        <w:t xml:space="preserve">in</w:t>
      </w:r>
      <w:r>
        <w:t xml:space="preserve"> </w:t>
      </w:r>
      <w:r>
        <w:rPr>
          <w:bCs/>
          <w:b/>
        </w:rPr>
        <w:t xml:space="preserve">Nigeria Abuja</w:t>
      </w:r>
      <w:r>
        <w:t xml:space="preserve">, earning the confidence of local communities is essential yet difficult. Residents often view police presence with suspicion fearing harassment or extortion rather than protection. Overcoming this legacy requires consistent demonstration of ethical behavior and accountability.</w:t>
      </w:r>
    </w:p>
    <w:bookmarkEnd w:id="21"/>
    <w:bookmarkStart w:id="22" w:name="X8fe433a865efbaebb53bf4fb5504e436d718b5a"/>
    <w:p>
      <w:pPr>
        <w:pStyle w:val="Heading2"/>
      </w:pPr>
      <w:r>
        <w:t xml:space="preserve">The Impact of Technology and Modern Policing Strategies</w:t>
      </w:r>
    </w:p>
    <w:p>
      <w:pPr>
        <w:pStyle w:val="FirstParagraph"/>
      </w:pPr>
      <w:r>
        <w:t xml:space="preserve">In response to these challenges technological integration has become a cornerstone of modern policing in</w:t>
      </w:r>
      <w:r>
        <w:t xml:space="preserve"> </w:t>
      </w:r>
      <w:r>
        <w:rPr>
          <w:bCs/>
          <w:b/>
        </w:rPr>
        <w:t xml:space="preserve">Nigeria Abuja</w:t>
      </w:r>
      <w:r>
        <w:t xml:space="preserve">. The adoption of surveillance cameras CCTV networks GPS tracking systems for patrol vehicles and digital forensics labs has significantly enhanced the operational capacity of police officers. In high-security zones such as the Central Business District or government complexes like Aso Rock these technological tools allow for real-time monitoring and rapid response times.</w:t>
      </w:r>
    </w:p>
    <w:p>
      <w:pPr>
        <w:pStyle w:val="BodyText"/>
      </w:pPr>
      <w:r>
        <w:t xml:space="preserve">Moreover data-driven policing strategies are being employed to predict crime patterns and allocate resources more efficiently. For instance statistical analysis might reveal that certain areas in Wuse or Maitama experience higher incidences of petty theft during specific hours prompting targeted patrols by</w:t>
      </w:r>
      <w:r>
        <w:t xml:space="preserve"> </w:t>
      </w:r>
      <w:r>
        <w:rPr>
          <w:bCs/>
          <w:b/>
        </w:rPr>
        <w:t xml:space="preserve">Police Officer</w:t>
      </w:r>
      <w:r>
        <w:t xml:space="preserve"> </w:t>
      </w:r>
      <w:r>
        <w:t xml:space="preserve">units. This proactive approach contrasts sharply with reactive methods of the past allowing law enforcement to stay ahead of criminal elements rather than merely responding to incidents after they occur.</w:t>
      </w:r>
    </w:p>
    <w:bookmarkEnd w:id="22"/>
    <w:bookmarkStart w:id="23" w:name="Xae91e0f8ede232d47c9bd13b46a3e4ee776c3a8"/>
    <w:p>
      <w:pPr>
        <w:pStyle w:val="Heading2"/>
      </w:pPr>
      <w:r>
        <w:t xml:space="preserve">The Social Contract: Building Trust and Community Relations</w:t>
      </w:r>
    </w:p>
    <w:p>
      <w:pPr>
        <w:pStyle w:val="FirstParagraph"/>
      </w:pPr>
      <w:r>
        <w:t xml:space="preserve">Beyond technology and resources the most profound change needed lies in the social contract between police officers and citizens. In</w:t>
      </w:r>
      <w:r>
        <w:t xml:space="preserve"> </w:t>
      </w:r>
      <w:r>
        <w:rPr>
          <w:bCs/>
          <w:b/>
        </w:rPr>
        <w:t xml:space="preserve">Nigeria Abuja</w:t>
      </w:r>
      <w:r>
        <w:t xml:space="preserve">, where diverse ethnic religious and cultural backgrounds intersect daily, police officers must serve as bridges of unity rather than instruments of division. Community policing initiatives that involve regular dialogue sessions town hall meetings and collaborative security projects have shown promise in rebuilding trust.</w:t>
      </w:r>
    </w:p>
    <w:p>
      <w:pPr>
        <w:pStyle w:val="BodyText"/>
      </w:pPr>
      <w:r>
        <w:t xml:space="preserve">When a</w:t>
      </w:r>
      <w:r>
        <w:t xml:space="preserve"> </w:t>
      </w:r>
      <w:r>
        <w:rPr>
          <w:bCs/>
          <w:b/>
        </w:rPr>
        <w:t xml:space="preserve">Police Officer</w:t>
      </w:r>
      <w:r>
        <w:t xml:space="preserve"> </w:t>
      </w:r>
      <w:r>
        <w:t xml:space="preserve">engages respectfully with market traders students or corporate employees they reinforce the notion that law enforcement serves all Nigerians equally. Transparency in operations clear channels for complaint resolution and visible accountability mechanisms are crucial steps toward fostering this relationship. Furthermore empowering officers to act as mentors and educators within schools can help shape a generation that views police positively contributing to long-term societal harmony.</w:t>
      </w:r>
    </w:p>
    <w:bookmarkEnd w:id="23"/>
    <w:bookmarkStart w:id="24" w:name="conclusion-the-path-forward"/>
    <w:p>
      <w:pPr>
        <w:pStyle w:val="Heading2"/>
      </w:pPr>
      <w:r>
        <w:t xml:space="preserve">Conclusion: The Path Forward</w:t>
      </w:r>
    </w:p>
    <w:p>
      <w:pPr>
        <w:pStyle w:val="FirstParagraph"/>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Nigeria Abuja</w:t>
      </w:r>
      <w:r>
        <w:t xml:space="preserve"> </w:t>
      </w:r>
      <w:r>
        <w:t xml:space="preserve">is both complex and indispensable. As the capital city faces evolving security threats from cybercrime to terrorism and traditional offenses like robbery they require a well-trained well-equipped and ethically grounded police force. While challenges such as resource constraints public mistrust and infrastructural gaps persist there are clear pathways toward improvement through technology adoption community engagement continuous training reform of internal disciplinary structures.</w:t>
      </w:r>
    </w:p>
    <w:p>
      <w:pPr>
        <w:pStyle w:val="BodyText"/>
      </w:pPr>
      <w:r>
        <w:t xml:space="preserve">The success of</w:t>
      </w:r>
      <w:r>
        <w:t xml:space="preserve"> </w:t>
      </w:r>
      <w:r>
        <w:rPr>
          <w:bCs/>
          <w:b/>
        </w:rPr>
        <w:t xml:space="preserve">Nigeria Abuja</w:t>
      </w:r>
      <w:r>
        <w:t xml:space="preserve">’s development agenda depends heavily on its ability to maintain stability and safety. Therefore investing in the welfare dignity and professional development of every</w:t>
      </w:r>
      <w:r>
        <w:t xml:space="preserve"> </w:t>
      </w:r>
      <w:r>
        <w:rPr>
          <w:bCs/>
          <w:b/>
        </w:rPr>
        <w:t xml:space="preserve">Police Officer</w:t>
      </w:r>
      <w:r>
        <w:t xml:space="preserve"> </w:t>
      </w:r>
      <w:r>
        <w:t xml:space="preserve">is not just a matter of public policy but a necessity for national progress. By embracing transparency accountability and innovation Nigeria Abuja can cultivate a police force that truly reflects the aspirations of its people ensuring peace prosperity for all citizens now and in future generations.</w:t>
      </w:r>
    </w:p>
    <w:p>
      <w:pPr>
        <w:pStyle w:val="BodyText"/>
      </w:pPr>
      <w:r>
        <w:t xml:space="preserve">© 2023 Academic Essay Series | Policy Analysis Division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Nigeria Abuja</dc:title>
  <dc:creator/>
  <dc:language>en</dc:language>
  <cp:keywords/>
  <dcterms:created xsi:type="dcterms:W3CDTF">2026-07-29T16:22:54Z</dcterms:created>
  <dcterms:modified xsi:type="dcterms:W3CDTF">2026-07-29T16:22:54Z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