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2dd91f774b8faa9f9836d7018a550f8eb477f0"/>
    <w:p>
      <w:pPr>
        <w:pStyle w:val="Heading1"/>
      </w:pPr>
      <w:r>
        <w:t xml:space="preserve">The Role of the Police Officer in Qatar Doha</w:t>
      </w:r>
    </w:p>
    <w:p>
      <w:pPr>
        <w:pStyle w:val="FirstParagraph"/>
      </w:pPr>
      <w:r>
        <w:t xml:space="preserve">The modern metropolis is a complex organism, pulsating with economic activity, cultural exchange, and human ambition. In such environments, the presence of organized civil authority is not merely beneficial but essential for stability and progress. Nowhere is this more evident than in</w:t>
      </w:r>
      <w:r>
        <w:t xml:space="preserve"> </w:t>
      </w:r>
      <w:r>
        <w:rPr>
          <w:bCs/>
          <w:b/>
        </w:rPr>
        <w:t xml:space="preserve">Qatar Doha</w:t>
      </w:r>
      <w:r>
        <w:t xml:space="preserve">, a city that has transformed from a modest coastal settlement into a global hub of finance, tourism, and innovation within a single generation. At the heart of this transformation lies the institution responsible for maintaining public order: the</w:t>
      </w:r>
      <w:r>
        <w:t xml:space="preserve"> </w:t>
      </w:r>
      <w:r>
        <w:rPr>
          <w:bCs/>
          <w:b/>
        </w:rPr>
        <w:t xml:space="preserve">Police Officer</w:t>
      </w:r>
      <w:r>
        <w:t xml:space="preserve">. This essay explores the multifaceted role of the police officer in Qatar Doha, examining their duties as guardians of safety, facilitators of international confidence, and cultural ambassadors within one of the world’s most rapidly developing urban landscapes.</w:t>
      </w:r>
    </w:p>
    <w:bookmarkStart w:id="20" w:name="X65e1dd6652c37812839cd6a84dcd4ce195be88f"/>
    <w:p>
      <w:pPr>
        <w:pStyle w:val="Heading2"/>
      </w:pPr>
      <w:r>
        <w:t xml:space="preserve">The Historical Context and Modern Evolution</w:t>
      </w:r>
    </w:p>
    <w:p>
      <w:pPr>
        <w:pStyle w:val="FirstParagraph"/>
      </w:pPr>
      <w:r>
        <w:t xml:space="preserve">To understand the contemporary role of a police officer in Qatar Doha, one must first appreciate the historical trajectory that has shaped them. The Qatar Police Force has evolved significantly over the decades, mirroring the nation’s broader modernization efforts under Vision 2030. In earlier eras, policing was largely focused on basic law enforcement and community protection within a smaller societal framework. However, as Qatar Doha expanded its infrastructure—hosting mega-events like the FIFA World Cup and hosting numerous international diplomatic summits—the expectations placed upon law enforcement agencies have risen exponentially.</w:t>
      </w:r>
    </w:p>
    <w:p>
      <w:pPr>
        <w:pStyle w:val="BodyText"/>
      </w:pPr>
      <w:r>
        <w:t xml:space="preserve">Today, the police officer in Qatar Doha is no longer just an enforcer of statutes but a sophisticated professional trained in crisis management, cybersecurity, crowd control for massive gatherings, and international legal cooperation. The transformation reflects a shift from traditional policing to modern intelligence-led and community-oriented strategies. This evolution is critical because the challenges facing Qatar Doha are global in nature: cybercrime knows no borders, terrorism threats require international vigilance, and public safety during large-scale events demands precision coordination among multiple agencies.</w:t>
      </w:r>
    </w:p>
    <w:bookmarkEnd w:id="20"/>
    <w:bookmarkStart w:id="21" w:name="guardians-of-safety-and-stability"/>
    <w:p>
      <w:pPr>
        <w:pStyle w:val="Heading2"/>
      </w:pPr>
      <w:r>
        <w:t xml:space="preserve">Guardians of Safety and Stability</w:t>
      </w:r>
    </w:p>
    <w:p>
      <w:pPr>
        <w:pStyle w:val="FirstParagraph"/>
      </w:pPr>
      <w:r>
        <w:t xml:space="preserve">The primary mandate of any police officer is the protection of life and property. In Qatar Doha, this duty takes on heightened importance due to the city’s unique demographic composition and high volume of international visitors. With millions of tourists, expatriates, and business travelers flowing through its streets annually, the margin for error in maintaining public safety is virtually non-existent. Police officers in Qatar Doha are trained to handle diverse situations ranging from minor traffic disputes to serious criminal investigations.</w:t>
      </w:r>
    </w:p>
    <w:p>
      <w:pPr>
        <w:pStyle w:val="BodyText"/>
      </w:pPr>
      <w:r>
        <w:t xml:space="preserve">Their presence serves as a deterrent to crime while simultaneously providing immediate assistance when incidents occur. The visibility of uniformed police officers on the streets of West Bay, the Corniche, and the commercial districts acts as a psychological anchor for residents and visitors alike, fostering a sense of security that is crucial for economic activity. Furthermore, in Qatar Doha, where luxury assets and high-value businesses are concentrated, specialized units within the police force focus heavily on asset protection and fraud prevention. These officers must possess not only physical bravery but also intellectual acuity to navigate complex financial crimes and digital threats.</w:t>
      </w:r>
    </w:p>
    <w:bookmarkEnd w:id="21"/>
    <w:bookmarkStart w:id="22" w:name="facilitators-of-international-confidence"/>
    <w:p>
      <w:pPr>
        <w:pStyle w:val="Heading2"/>
      </w:pPr>
      <w:r>
        <w:t xml:space="preserve">Facilitators of International Confidence</w:t>
      </w:r>
    </w:p>
    <w:p>
      <w:pPr>
        <w:pStyle w:val="FirstParagraph"/>
      </w:pPr>
      <w:r>
        <w:rPr>
          <w:bCs/>
          <w:b/>
        </w:rPr>
        <w:t xml:space="preserve">Qatar Doha</w:t>
      </w:r>
      <w:r>
        <w:t xml:space="preserve"> </w:t>
      </w:r>
      <w:r>
        <w:t xml:space="preserve">positions itself as a bridge between East and West, hosting international organizations, sporting events, and cultural festivals that attract global attention. For such initiatives to succeed, the international community must trust that the host city is safe and orderly. Herein lies a crucial aspect of the police officer’s role: they are ambassadors of stability. When foreign delegations attend summits in Doha or athletes compete on its fields, they rely on the proficiency and professionalism of local law enforcement.</w:t>
      </w:r>
    </w:p>
    <w:p>
      <w:pPr>
        <w:pStyle w:val="BodyText"/>
      </w:pPr>
      <w:r>
        <w:rPr>
          <w:bCs/>
          <w:b/>
        </w:rPr>
        <w:t xml:space="preserve">Police officers</w:t>
      </w:r>
      <w:r>
        <w:t xml:space="preserve"> </w:t>
      </w:r>
      <w:r>
        <w:t xml:space="preserve">in Qatar Doha often undergo specialized training to interact with people from diverse cultural and linguistic backgrounds. This includes language skills, cultural sensitivity training, and understanding international protocols. For instance, during major events such as the FIFA World Cup 2022 or the COP climate conference, police officers worked alongside international counterparts to ensure seamless operations. Their ability to manage crowds of hundreds of thousands without incident is a testament to their strategic planning and operational excellence. Thus, each officer on patrol contributes indirectly but significantly to Qatar’s soft power and global reputation as a reliable and safe destination.</w:t>
      </w:r>
    </w:p>
    <w:bookmarkEnd w:id="22"/>
    <w:bookmarkStart w:id="23" w:name="Xe45de4a610a6fd70d166a2564ce8ef1d446e113"/>
    <w:p>
      <w:pPr>
        <w:pStyle w:val="Heading2"/>
      </w:pPr>
      <w:r>
        <w:t xml:space="preserve">Community Policing and Cultural Integration</w:t>
      </w:r>
    </w:p>
    <w:p>
      <w:pPr>
        <w:pStyle w:val="FirstParagraph"/>
      </w:pPr>
      <w:r>
        <w:t xml:space="preserve">Beyond high-profile events, the day-to-day interaction between police officers and the local community is vital for social cohesion. Qatar Doha is home to a multicultural society where citizens coexist with a vast expatriate population. Police officers serve as the frontline mediators in this diverse environment. Through community policing initiatives, they engage directly with neighborhoods, schools, and business communities to build trust and cooperation.</w:t>
      </w:r>
    </w:p>
    <w:p>
      <w:pPr>
        <w:pStyle w:val="BodyText"/>
      </w:pPr>
      <w:r>
        <w:t xml:space="preserve">This approach helps in addressing local concerns proactively rather than reactively. Officers participate in neighborhood watch programs, school safety workshops, and interfaith dialogues that promote mutual respect among Qatar’s diverse groups. By integrating into the social fabric of the city, police officers help mitigate misunderstandings that could arise from cultural differences. They are not distant enforcers but accessible figures who listen to grievances and provide guidance. This human element of policing is particularly important in a society undergoing rapid social change, where maintaining harmony is as important as enforcing laws.</w:t>
      </w:r>
    </w:p>
    <w:bookmarkEnd w:id="23"/>
    <w:bookmarkStart w:id="24" w:name="challenges-and-future-directions"/>
    <w:p>
      <w:pPr>
        <w:pStyle w:val="Heading2"/>
      </w:pPr>
      <w:r>
        <w:t xml:space="preserve">Challenges and Future Directions</w:t>
      </w:r>
    </w:p>
    <w:p>
      <w:pPr>
        <w:pStyle w:val="FirstParagraph"/>
      </w:pPr>
      <w:r>
        <w:t xml:space="preserve">Despite the successes, police officers in Qatar Doha face evolving challenges. The rise of digital crime requires continuous upskilling to combat fraud, cyberbullying, and online extremism. Additionally, the pressures of maintaining safety during large-scale gatherings demand robust logistical support and technological integration, including the use of drones, surveillance systems, and data analytics. The mental health resilience of officers is also becoming a focal point for reform initiatives within the force.</w:t>
      </w:r>
    </w:p>
    <w:p>
      <w:pPr>
        <w:pStyle w:val="BodyText"/>
      </w:pPr>
      <w:r>
        <w:t xml:space="preserve">Looking ahead, the role of the police officer will likely become even more technologically integrated while retaining its core human-centric values. Artificial intelligence may assist in predictive policing models to allocate resources efficiently across Qatar Doha’s expanding urban areas. However, technology cannot replace empathy and judgment; these remain the hallmarks of an effective police officer.</w:t>
      </w:r>
    </w:p>
    <w:bookmarkEnd w:id="24"/>
    <w:bookmarkStart w:id="25" w:name="conclusion"/>
    <w:p>
      <w:pPr>
        <w:pStyle w:val="Heading2"/>
      </w:pPr>
      <w:r>
        <w:t xml:space="preserve">Conclusion</w:t>
      </w:r>
    </w:p>
    <w:p>
      <w:pPr>
        <w:pStyle w:val="FirstParagraph"/>
      </w:pPr>
      <w:r>
        <w:t xml:space="preserve">In conclusion, the police officer in Qatar Doha is a pivotal figure in sustaining the city’s development and global standing. They are guardians who ensure safety, facilitators who enable international engagement, and community members who foster social cohesion. Their role has expanded far beyond traditional law enforcement to encompass diplomatic representation, technological adaptation, and cultural mediation. As</w:t>
      </w:r>
      <w:r>
        <w:t xml:space="preserve"> </w:t>
      </w:r>
      <w:r>
        <w:rPr>
          <w:bCs/>
          <w:b/>
        </w:rPr>
        <w:t xml:space="preserve">Qatar Doha</w:t>
      </w:r>
      <w:r>
        <w:t xml:space="preserve"> </w:t>
      </w:r>
      <w:r>
        <w:t xml:space="preserve">continues to grow as a world-class city, the professionalism and dedication of its police force will remain instrumental in navigating the complexities of modern urban life. This essay underscores that while infrastructure defines a city’s skyline, it is the integrity and capability of its human institutions—epitomized by the police officer—that define its true strength and resilience.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2026-07-29T16:56:37Z</dcterms:created>
  <dcterms:modified xsi:type="dcterms:W3CDTF">2026-07-29T16:56:37Z</dcterms:modified>
</cp:coreProperties>
</file>

<file path=docProps/custom.xml><?xml version="1.0" encoding="utf-8"?>
<Properties xmlns="http://schemas.openxmlformats.org/officeDocument/2006/custom-properties" xmlns:vt="http://schemas.openxmlformats.org/officeDocument/2006/docPropsVTypes"/>
</file>