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Valencia</w:t>
      </w:r>
    </w:p>
    <w:bookmarkStart w:id="25" w:name="Xf39fb661e2e13295f85c91075531c301ae528a7"/>
    <w:p>
      <w:pPr>
        <w:pStyle w:val="Heading1"/>
      </w:pPr>
      <w:r>
        <w:t xml:space="preserve">The Role and Evolution of the Police Officer in Spain Valencia</w:t>
      </w:r>
    </w:p>
    <w:p>
      <w:pPr>
        <w:pStyle w:val="FirstParagraph"/>
      </w:pPr>
      <w:r>
        <w:t xml:space="preserve">In the vibrant tapestry of Spanish law enforcement, the figure of the police officer stands as a pillar of public order, security, and justice. While national frameworks such as the National Police Corps (*Cuerpo Nacional de Policía*) and the Civil Guard (*Guardia Civil*) operate across all territories with uniform standards, each autonomous community in Spain possesses its own distinctive law enforcement body tailored to local needs. In</w:t>
      </w:r>
      <w:r>
        <w:t xml:space="preserve"> </w:t>
      </w:r>
      <w:r>
        <w:rPr>
          <w:bCs/>
          <w:b/>
        </w:rPr>
        <w:t xml:space="preserve">Spain Valencia</w:t>
      </w:r>
      <w:r>
        <w:t xml:space="preserve">, this role is filled by two primary entities: the Mossos d'Esquadra's counterpart in Valencia, known as the *Mossos* is actually Catalonia, but in Valencia it is the **Ertzaintza** (Basque), wait—Valencia has its own: The **Policía Foral** or more accurately for this context, we must look at the local municipal police and the autonomous force. Correcting course: The primary autonomous body in</w:t>
      </w:r>
      <w:r>
        <w:t xml:space="preserve"> </w:t>
      </w:r>
      <w:r>
        <w:rPr>
          <w:bCs/>
          <w:b/>
        </w:rPr>
        <w:t xml:space="preserve">Spain Valencia</w:t>
      </w:r>
      <w:r>
        <w:t xml:space="preserve"> </w:t>
      </w:r>
      <w:r>
        <w:t xml:space="preserve">is actually a subject of frequent debate regarding jurisdiction, but historically and currently, public order in Valencia city is maintained by local Municipal Police (*Policía Local*) and National Police, while regional matters involve coordination with state forces. However, to be precise regarding the "Police Officer" archetype in this specific region of</w:t>
      </w:r>
      <w:r>
        <w:t xml:space="preserve"> </w:t>
      </w:r>
      <w:r>
        <w:rPr>
          <w:bCs/>
          <w:b/>
        </w:rPr>
        <w:t xml:space="preserve">Spain Valencia</w:t>
      </w:r>
      <w:r>
        <w:t xml:space="preserve">, we must examine the intricate balance between national jurisdiction and local autonomy.</w:t>
      </w:r>
    </w:p>
    <w:bookmarkStart w:id="20" w:name="X5ab1b24484430200b624b733d4087d6e3558d0e"/>
    <w:p>
      <w:pPr>
        <w:pStyle w:val="Heading2"/>
      </w:pPr>
      <w:r>
        <w:t xml:space="preserve">The Dual Structure of Law Enforcement in Spain Valencia</w:t>
      </w:r>
    </w:p>
    <w:p>
      <w:pPr>
        <w:pStyle w:val="FirstParagraph"/>
      </w:pPr>
      <w:r>
        <w:t xml:space="preserve">To understand the police officer in</w:t>
      </w:r>
      <w:r>
        <w:t xml:space="preserve"> </w:t>
      </w:r>
      <w:r>
        <w:rPr>
          <w:bCs/>
          <w:b/>
        </w:rPr>
        <w:t xml:space="preserve">Spain Valencia</w:t>
      </w:r>
      <w:r>
        <w:t xml:space="preserve">, one must first navigate the complex jurisdictional landscape. Unlike Catalonia or the Basque Country, which have their own fully autonomous police forces (the Mossos d'Esquadra and Ertzaintza respectively), the Valencian Community relies primarily on two types of officers for daily public safety: National Police Officers and Local Municipal Police Officers. This distinction is crucial for any analysis of policing in</w:t>
      </w:r>
      <w:r>
        <w:t xml:space="preserve"> </w:t>
      </w:r>
      <w:r>
        <w:rPr>
          <w:bCs/>
          <w:b/>
        </w:rPr>
        <w:t xml:space="preserve">Spain Valencia</w:t>
      </w:r>
      <w:r>
        <w:t xml:space="preserve">.</w:t>
      </w:r>
    </w:p>
    <w:p>
      <w:pPr>
        <w:pStyle w:val="BodyText"/>
      </w:pPr>
      <w:r>
        <w:t xml:space="preserve">National Police Officers (*Policía Nacional*) are state employees who operate in urban areas, including the capital city, Valencia. They handle criminal investigations, immigration control, anti-terrorism measures, and public order during major demonstrations or festivals. Their presence is ubiquitous in the historic center of Valencia and its bustling streets. On the other hand Local Police Officers (*Policía Local*) are employed by municipal councils. In</w:t>
      </w:r>
      <w:r>
        <w:t xml:space="preserve"> </w:t>
      </w:r>
      <w:r>
        <w:rPr>
          <w:bCs/>
          <w:b/>
        </w:rPr>
        <w:t xml:space="preserve">Spain Valencia</w:t>
      </w:r>
      <w:r>
        <w:t xml:space="preserve">, these officers are increasingly taking on roles traditionally reserved for national forces, such as traffic control, urban planning enforcement, and community policing. This dual structure requires a high level of coordination to ensure that the citizen feels secure regardless of which uniform they encounter.</w:t>
      </w:r>
    </w:p>
    <w:bookmarkEnd w:id="20"/>
    <w:bookmarkStart w:id="21" w:name="Xb5ab99723df1afa812fab347150d4e443ba9b86"/>
    <w:p>
      <w:pPr>
        <w:pStyle w:val="Heading2"/>
      </w:pPr>
      <w:r>
        <w:t xml:space="preserve">The Cultural Context: Festivals and Public Order</w:t>
      </w:r>
    </w:p>
    <w:p>
      <w:pPr>
        <w:pStyle w:val="FirstParagraph"/>
      </w:pPr>
      <w:r>
        <w:t xml:space="preserve">No discussion about the police officer in</w:t>
      </w:r>
      <w:r>
        <w:t xml:space="preserve"> </w:t>
      </w:r>
      <w:r>
        <w:rPr>
          <w:bCs/>
          <w:b/>
        </w:rPr>
        <w:t xml:space="preserve">Spain Valencia</w:t>
      </w:r>
      <w:r>
        <w:t xml:space="preserve"> </w:t>
      </w:r>
      <w:r>
        <w:t xml:space="preserve">can be complete without addressing the unique cultural challenges posed by local traditions. The most prominent example is Las Fallas, held annually in March. For a week, the city transforms into a massive festival of fire, art, and celebration. During this period, thousands of police officers from both national and local forces are deployed to maintain order amidst millions of visitors.</w:t>
      </w:r>
    </w:p>
    <w:p>
      <w:pPr>
        <w:pStyle w:val="BodyText"/>
      </w:pPr>
      <w:r>
        <w:t xml:space="preserve">The role of the police officer during Las Fallas extends far beyond traditional law enforcement. It becomes a test of crowd management skills, cultural sensitivity, and crisis communication. Officers must balance strict adherence to legal statutes with the understanding that they are participating in a deeply cherished cultural event. In</w:t>
      </w:r>
      <w:r>
        <w:t xml:space="preserve"> </w:t>
      </w:r>
      <w:r>
        <w:rPr>
          <w:bCs/>
          <w:b/>
        </w:rPr>
        <w:t xml:space="preserve">Spain Valencia</w:t>
      </w:r>
      <w:r>
        <w:t xml:space="preserve">, this requires officers to act not just as enforcers, but as facilitators of safety within a festive atmosphere. The visibility of police during these times is high, and their ability to communicate effectively with both locals and tourists is paramount. A single misstep in judgment can lead to significant public friction, given the emotional connection Valencians have with their traditions.</w:t>
      </w:r>
    </w:p>
    <w:bookmarkEnd w:id="21"/>
    <w:bookmarkStart w:id="22" w:name="tourism-and-economic-security"/>
    <w:p>
      <w:pPr>
        <w:pStyle w:val="Heading2"/>
      </w:pPr>
      <w:r>
        <w:t xml:space="preserve">Tourism and Economic Security</w:t>
      </w:r>
    </w:p>
    <w:p>
      <w:pPr>
        <w:pStyle w:val="FirstParagraph"/>
      </w:pPr>
      <w:r>
        <w:rPr>
          <w:bCs/>
          <w:b/>
        </w:rPr>
        <w:t xml:space="preserve">Spain Valencia</w:t>
      </w:r>
      <w:r>
        <w:t xml:space="preserve"> </w:t>
      </w:r>
      <w:r>
        <w:t xml:space="preserve">is a major tourist destination, attracting visitors from around the globe who are drawn to its Mediterranean climate, historic architecture, and culinary delights. This influx of tourism places additional pressure on local law enforcement. Police officers in this region must be adept at handling petty crimes such as pickpocketing and fraud, which often target unsuspecting tourists. Furthermore, they serve as the first point of contact for international visitors who may face language barriers or legal misunderstandings.</w:t>
      </w:r>
    </w:p>
    <w:p>
      <w:pPr>
        <w:pStyle w:val="BodyText"/>
      </w:pPr>
      <w:r>
        <w:t xml:space="preserve">The modern police officer in</w:t>
      </w:r>
      <w:r>
        <w:t xml:space="preserve"> </w:t>
      </w:r>
      <w:r>
        <w:rPr>
          <w:bCs/>
          <w:b/>
        </w:rPr>
        <w:t xml:space="preserve">Spain Valencia</w:t>
      </w:r>
      <w:r>
        <w:t xml:space="preserve"> </w:t>
      </w:r>
      <w:r>
        <w:t xml:space="preserve">is therefore required to possess strong interpersonal skills and often basic proficiency in multiple languages. The image of the officer has shifted from a purely punitive figure to a service-oriented professional who assists tourists, manages lost property cases, and provides directions. This shift reflects broader trends in European policing towards community engagement and customer service. In the coastal areas of Valencia, such as Benidorm or Gandia, officers also deal with issues related to seasonal labor camps and housing regulations for foreign workers, adding another layer of complexity to their duties.</w:t>
      </w:r>
    </w:p>
    <w:bookmarkEnd w:id="22"/>
    <w:bookmarkStart w:id="23" w:name="challenges-and-modernization"/>
    <w:p>
      <w:pPr>
        <w:pStyle w:val="Heading2"/>
      </w:pPr>
      <w:r>
        <w:t xml:space="preserve">Challenges and Modernization</w:t>
      </w:r>
    </w:p>
    <w:p>
      <w:pPr>
        <w:pStyle w:val="FirstParagraph"/>
      </w:pPr>
      <w:r>
        <w:t xml:space="preserve">The landscape of policing in</w:t>
      </w:r>
      <w:r>
        <w:t xml:space="preserve"> </w:t>
      </w:r>
      <w:r>
        <w:rPr>
          <w:bCs/>
          <w:b/>
        </w:rPr>
        <w:t xml:space="preserve">Spain Valencia</w:t>
      </w:r>
      <w:r>
        <w:t xml:space="preserve">, as elsewhere, is evolving. Digitalization has changed the way police officers operate. From online reporting tools to digital evidence collection, technology plays a central role in modern investigations. However, this brings challenges related to cybercrime and data privacy that officers must navigate carefully.</w:t>
      </w:r>
    </w:p>
    <w:p>
      <w:pPr>
        <w:pStyle w:val="BodyText"/>
      </w:pPr>
      <w:r>
        <w:t xml:space="preserve">Additionally, there is an ongoing political and social debate in the Valencian Community regarding the need for a fully autonomous police force similar to those in Catalonia or the Basque Country. Proponents argue that a local force would better understand regional nuances and improve efficiency. Opponents contend that maintaining the current structure ensures uniformity with national standards and reduces costs. Regardless of where one stands on this political issue, it highlights the dynamic nature of law enforcement in</w:t>
      </w:r>
      <w:r>
        <w:t xml:space="preserve"> </w:t>
      </w:r>
      <w:r>
        <w:rPr>
          <w:bCs/>
          <w:b/>
        </w:rPr>
        <w:t xml:space="preserve">Spain Valencia</w:t>
      </w:r>
      <w:r>
        <w:t xml:space="preserve">. The police officer remains at the heart of this debate, representing either a link to the central state or a symbol of regional identity.</w:t>
      </w:r>
    </w:p>
    <w:bookmarkEnd w:id="23"/>
    <w:bookmarkStart w:id="24" w:name="conclusion-the-guardian-of-daily-life"/>
    <w:p>
      <w:pPr>
        <w:pStyle w:val="Heading2"/>
      </w:pPr>
      <w:r>
        <w:t xml:space="preserve">Conclusion: The Guardian of Daily Life</w:t>
      </w:r>
    </w:p>
    <w:p>
      <w:pPr>
        <w:pStyle w:val="FirstParagraph"/>
      </w:pPr>
      <w:r>
        <w:t xml:space="preserve">In conclusion, the police officer in</w:t>
      </w:r>
      <w:r>
        <w:t xml:space="preserve"> </w:t>
      </w:r>
      <w:r>
        <w:rPr>
          <w:bCs/>
          <w:b/>
        </w:rPr>
        <w:t xml:space="preserve">Spain Valencia</w:t>
      </w:r>
      <w:r>
        <w:t xml:space="preserve"> </w:t>
      </w:r>
      <w:r>
        <w:t xml:space="preserve">plays a multifaceted role that extends far beyond simple crime prevention. They are cultural stewards during festivals, economic facilitators for the tourism industry, and essential components of a complex jurisdictional system. The effectiveness of law enforcement in this region depends heavily on the ability of these officers to adapt to diverse situations—from managing crowded streets during Las Fallas to investigating cybercrimes in quiet residential neighborhoods.</w:t>
      </w:r>
    </w:p>
    <w:p>
      <w:pPr>
        <w:pStyle w:val="BodyText"/>
      </w:pPr>
      <w:r>
        <w:t xml:space="preserve">As society continues to change, so too will the role of the police officer. In</w:t>
      </w:r>
      <w:r>
        <w:t xml:space="preserve"> </w:t>
      </w:r>
      <w:r>
        <w:rPr>
          <w:bCs/>
          <w:b/>
        </w:rPr>
        <w:t xml:space="preserve">Spain Valencia</w:t>
      </w:r>
      <w:r>
        <w:t xml:space="preserve">, this evolution is characterized by a growing emphasis on community relations, technological integration, and cultural competence. Whether serving as a National Police Officer or a Local Municipal Officer, these individuals are dedicated to maintaining the peace and security that allow Valencia’s rich culture and economy to flourish. Their work ensures that the vibrant spirit of Valencia remains accessible and safe for all who call it home or visit its shores.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Spain Valencia</dc:title>
  <dc:creator/>
  <dc:language>en</dc:language>
  <cp:keywords/>
  <dcterms:created xsi:type="dcterms:W3CDTF">2026-07-29T10:39:24Z</dcterms:created>
  <dcterms:modified xsi:type="dcterms:W3CDTF">2026-07-29T10:39:24Z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