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11c6f9bc1089f14e28cb7fdad00563f2ad1b78e"/>
    <w:p>
      <w:pPr>
        <w:pStyle w:val="Heading1"/>
      </w:pPr>
      <w:r>
        <w:t xml:space="preserve">The Role and Responsibility of the Police Officer in United States Chicago</w:t>
      </w:r>
    </w:p>
    <w:p>
      <w:pPr>
        <w:pStyle w:val="FirstParagraph"/>
      </w:pPr>
      <w:r>
        <w:t xml:space="preserve">The landscape of law enforcement in the United States is vast, complex, and deeply influenced by regional histories, demographic shifts, and community dynamics. Within this national framework few cities illustrate the intricate relationship between a police officer and their community as vividly as Chicago. As one of the most significant metropolitan areas in North America Chicago presents a unique microcosm of American urban life where historical tension evolving social expectations converge on the modern Police Officer who serves as both protector and public servant.</w:t>
      </w:r>
    </w:p>
    <w:bookmarkStart w:id="20" w:name="historical-context-and-urban-complexity"/>
    <w:p>
      <w:pPr>
        <w:pStyle w:val="Heading2"/>
      </w:pPr>
      <w:r>
        <w:t xml:space="preserve">Historical Context and Urban Complexity</w:t>
      </w:r>
    </w:p>
    <w:p>
      <w:pPr>
        <w:pStyle w:val="FirstParagraph"/>
      </w:pPr>
      <w:r>
        <w:t xml:space="preserve">To understand the contemporary role of a Police Officer in United States Chicago it is essential to recognize the city’s historical trajectory. Founded in 1833 Chicago grew from a small settlement into an industrial powerhouse attracting waves of immigrants from Europe Asia and later migrants from the American South during the Great Migration. This rapid expansion brought economic vitality but also significant social stratification and labor unrest. The Chicago Police Department established in its modern form over a century ago has evolved alongside these changes facing periods of intense scrutiny reform efforts and community engagement initiatives.</w:t>
      </w:r>
    </w:p>
    <w:p>
      <w:pPr>
        <w:pStyle w:val="BodyText"/>
      </w:pPr>
      <w:r>
        <w:t xml:space="preserve">The density of the city particularly in neighborhoods such as the South Side and West Side has historically shaped policing strategies. High crime rates concentrated in specific geographic areas have led to increased police presence often resulting in strained relations between residents and law enforcement. These historical tensions underscore the critical importance for every Police Officer serving in Chicago to operate with cultural competence historical awareness and a commitment to transparency.</w:t>
      </w:r>
    </w:p>
    <w:bookmarkEnd w:id="20"/>
    <w:bookmarkStart w:id="21" w:name="Xb330744fdab072f35bfc0e19fe182a7f6fde146"/>
    <w:p>
      <w:pPr>
        <w:pStyle w:val="Heading2"/>
      </w:pPr>
      <w:r>
        <w:t xml:space="preserve">The Dual Mandate: Protection and Community Engagement</w:t>
      </w:r>
    </w:p>
    <w:p>
      <w:pPr>
        <w:pStyle w:val="FirstParagraph"/>
      </w:pPr>
      <w:r>
        <w:t xml:space="preserve">In any major urban center the primary duty of a police officer is law enforcement maintaining order ensuring public safety enforcing statutes however in Chicago the scope extends beyond mere crime prevention. The modern Police Officer is increasingly expected to engage in proactive community policing strategies. This involves building trust through regular non-enforcement interactions attending neighborhood meetings and collaborating with local organizations to address root causes of disorder such as poverty lack of educational opportunities and substance abuse.</w:t>
      </w:r>
    </w:p>
    <w:p>
      <w:pPr>
        <w:pStyle w:val="BodyText"/>
      </w:pPr>
      <w:r>
        <w:t xml:space="preserve">For a Police Officer stationed in a Chicago precinct this means being more than an enforcer; they become partners in community resilience. Initiatives such as foot patrols youth mentorship programs and collaborative problem-solving sessions require officers to develop strong interpersonal skills emotional intelligence and conflict de-escalation techniques. These competencies are vital for navigating the diverse social fabric of Chicago which includes numerous ethnic religious linguistic communities each with distinct perspectives on authority justice and safety.</w:t>
      </w:r>
    </w:p>
    <w:bookmarkEnd w:id="21"/>
    <w:bookmarkStart w:id="22" w:name="X0041f3e338c0f67e0af0c56bcbaa9a045df247d"/>
    <w:p>
      <w:pPr>
        <w:pStyle w:val="Heading2"/>
      </w:pPr>
      <w:r>
        <w:t xml:space="preserve">Challenges Specific to the Urban Environment</w:t>
      </w:r>
    </w:p>
    <w:p>
      <w:pPr>
        <w:pStyle w:val="FirstParagraph"/>
      </w:pPr>
      <w:r>
        <w:t xml:space="preserve">The urban environment of Chicago poses unique challenges for law enforcement. Gang activity drug trafficking violent crime and systemic inequalities present persistent threats that require specialized training and adaptive responses. Police Officers must navigate complex legal frameworks while balancing immediate safety concerns with long-term community well-being. The use of technology such as body cameras predictive analytics data-driven policing has introduced new dimensions to the role offering tools for accountability and efficiency but also raising questions about privacy bias and over-policing.</w:t>
      </w:r>
    </w:p>
    <w:p>
      <w:pPr>
        <w:pStyle w:val="BodyText"/>
      </w:pPr>
      <w:r>
        <w:t xml:space="preserve">Furthermore Chicago’s political landscape often intersects with policing. Local government policies budget allocations city council decisions and federal collaborations all influence how a Police Officer performs their duties. Officers must remain politically neutral in their actions while understanding the policy environment that shapes resource distribution strategic priorities and public expectations. This balance requires professional integrity unwavering ethical standards and a deep respect for civil rights.</w:t>
      </w:r>
    </w:p>
    <w:bookmarkEnd w:id="22"/>
    <w:bookmarkStart w:id="23" w:name="X08a71feedac2f49bc5dd24f1f8202210dae7104"/>
    <w:p>
      <w:pPr>
        <w:pStyle w:val="Heading2"/>
      </w:pPr>
      <w:r>
        <w:t xml:space="preserve">Reform, Accountability, and Future Directions</w:t>
      </w:r>
    </w:p>
    <w:p>
      <w:pPr>
        <w:pStyle w:val="FirstParagraph"/>
      </w:pPr>
      <w:r>
        <w:t xml:space="preserve">In recent years there has been a significant push for reform within the Chicago Police Department reflecting broader national conversations about policing. These reforms include enhanced training on implicit bias use of force regulations mental health crisis intervention and community oversight mechanisms. For the current generation of Police Officers in United States Chicago these changes represent both challenges and opportunities to redefine their profession.</w:t>
      </w:r>
    </w:p>
    <w:p>
      <w:pPr>
        <w:pStyle w:val="BodyText"/>
      </w:pPr>
      <w:r>
        <w:t xml:space="preserve">Accountability structures such as the Civilian Office of Police Accountability (COPA) and independent review boards play crucial roles in ensuring transparency. Officers are expected to adhere strictly to departmental codes of conduct legal standards and ethical guidelines. The emphasis on body-worn cameras incident reporting and early intervention systems aims to foster trust by demonstrating that misconduct will be addressed fairly and consistently.</w:t>
      </w:r>
    </w:p>
    <w:p>
      <w:pPr>
        <w:pStyle w:val="BodyText"/>
      </w:pPr>
      <w:r>
        <w:t xml:space="preserve">Moreover the future of policing in Chicago depends heavily on collaboration with social services mental health professionals educators and healthcare providers. Recognizing that many crises are not purely criminal but stem from health or social issues Police Officers are increasingly trained as first responders who can connect individuals to appropriate resources rather than relying solely on arrest and incarceration.</w:t>
      </w:r>
    </w:p>
    <w:bookmarkEnd w:id="23"/>
    <w:bookmarkStart w:id="24" w:name="conclusion"/>
    <w:p>
      <w:pPr>
        <w:pStyle w:val="Heading2"/>
      </w:pPr>
      <w:r>
        <w:t xml:space="preserve">Conclusion</w:t>
      </w:r>
    </w:p>
    <w:p>
      <w:pPr>
        <w:pStyle w:val="FirstParagraph"/>
      </w:pPr>
      <w:r>
        <w:t xml:space="preserve">The role of a Police Officer in United States Chicago is multifaceted demanding technical skill emotional resilience moral courage and unwavering commitment to justice. As the city continues to evolve so too must its law enforcement adapt by embracing reform building trust and serving all communities equitably. The success of policing in Chicago hinges on the ability of each officer to embody these values ensuring that public safety is achieved through legitimacy respect and partnership rather than coercion alone.</w:t>
      </w:r>
    </w:p>
    <w:p>
      <w:pPr>
        <w:pStyle w:val="BodyText"/>
      </w:pPr>
      <w:r>
        <w:t xml:space="preserve">In honoring this mission Police Officers contribute not only to the reduction of crime but also to the strengthening of democratic ideals and social cohesion. Their work reflects the broader aspirations of a just society one where every resident feels protected valued and heard regardless of background or circumstance. Through continued dedication collaboration and innovation Chicago’s Police Officers can help shape a future that is safer more inclusive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Police Officer in United States Chicago</dc:title>
  <dc:creator/>
  <dc:language>en</dc:language>
  <cp:keywords/>
  <dcterms:created xsi:type="dcterms:W3CDTF">2026-07-29T17:21:45Z</dcterms:created>
  <dcterms:modified xsi:type="dcterms:W3CDTF">2026-07-29T17:21:45Z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