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41" w:name="X56d4537b7c331d54b3ed9792cf08540e2f96f6a"/>
    <w:p>
      <w:pPr>
        <w:pStyle w:val="Heading1"/>
      </w:pPr>
      <w:r>
        <w:t xml:space="preserve">The Role and Responsibility of a Police Officer in United States San Francisco</w:t>
      </w:r>
    </w:p>
    <w:p>
      <w:pPr>
        <w:pStyle w:val="FirstParagraph"/>
      </w:pPr>
      <w:r>
        <w:t xml:space="preserve">The concept of law enforcement is not monolithic; it is deeply influenced by the geographic, cultural, and socio-economic contexts in which it operates. Nowhere is this more evident than within the</w:t>
      </w:r>
      <w:r>
        <w:t xml:space="preserve"> </w:t>
      </w:r>
      <w:r>
        <w:rPr>
          <w:bCs/>
          <w:b/>
        </w:rPr>
        <w:t xml:space="preserve">United States San Francisco</w:t>
      </w:r>
      <w:r>
        <w:t xml:space="preserve"> </w:t>
      </w:r>
      <w:r>
        <w:t xml:space="preserve">jurisdiction. The</w:t>
      </w:r>
      <w:r>
        <w:t xml:space="preserve"> </w:t>
      </w:r>
      <w:r>
        <w:rPr>
          <w:bCs/>
          <w:b/>
        </w:rPr>
        <w:t xml:space="preserve">Policing Officer</w:t>
      </w:r>
      <w:r>
        <w:t xml:space="preserve">, as a central figure in this dynamic city, serves not merely as an enforcer of statutes but as a complex symbol of public trust, community engagement, and social stability. This essay explores the multifaceted nature of being a</w:t>
      </w:r>
      <w:r>
        <w:t xml:space="preserve"> </w:t>
      </w:r>
      <w:r>
        <w:rPr>
          <w:bCs/>
          <w:b/>
        </w:rPr>
        <w:t xml:space="preserve">Police Officer</w:t>
      </w:r>
      <w:r>
        <w:t xml:space="preserve"> </w:t>
      </w:r>
      <w:r>
        <w:t xml:space="preserve">in</w:t>
      </w:r>
      <w:r>
        <w:t xml:space="preserve"> </w:t>
      </w:r>
      <w:r>
        <w:rPr>
          <w:bCs/>
          <w:b/>
        </w:rPr>
        <w:t xml:space="preserve">United States San Francisco</w:t>
      </w:r>
      <w:r>
        <w:t xml:space="preserve">, examining the unique challenges they face, the evolving expectations placed upon them by citizens, and their critical role in maintaining order amidst one of America’s most progressive urban landscapes.</w:t>
      </w:r>
    </w:p>
    <w:bookmarkStart w:id="20" w:name="Xb764b74f99d1648aa90973e1eae717472548c0c"/>
    <w:p>
      <w:pPr>
        <w:pStyle w:val="Heading2"/>
      </w:pPr>
      <w:r>
        <w:t xml:space="preserve">The Unique Urban Landscape of United States San Francisco</w:t>
      </w:r>
    </w:p>
    <w:p>
      <w:pPr>
        <w:pStyle w:val="FirstParagraph"/>
      </w:pPr>
      <w:r>
        <w:t xml:space="preserve">To understand the duty of a</w:t>
      </w:r>
      <w:r>
        <w:t xml:space="preserve"> </w:t>
      </w:r>
      <w:r>
        <w:rPr>
          <w:bCs/>
          <w:b/>
        </w:rPr>
        <w:t xml:space="preserve">Policing Officer</w:t>
      </w:r>
      <w:r>
        <w:t xml:space="preserve">, one must first appreciate the environment of</w:t>
      </w:r>
      <w:r>
        <w:t xml:space="preserve"> </w:t>
      </w:r>
      <w:r>
        <w:rPr>
          <w:bCs/>
          <w:b/>
        </w:rPr>
        <w:t xml:space="preserve">United States San Francisco</w:t>
      </w:r>
      <w:r>
        <w:t xml:space="preserve">. This city is a microcosm of extreme contrasts, boasting some of the highest concentrations of wealth in the world alongside significant pockets of homelessness and economic disparity. The topography itself—steep hills, narrow streets, and dense neighborhoods—presents logistical challenges that differ vastly from suburban or rural policing models. Furthermore</w:t>
      </w:r>
      <w:r>
        <w:t xml:space="preserve"> </w:t>
      </w:r>
      <w:r>
        <w:rPr>
          <w:bCs/>
          <w:b/>
        </w:rPr>
        <w:t xml:space="preserve">United States San Francisco</w:t>
      </w:r>
      <w:r>
        <w:t xml:space="preserve"> </w:t>
      </w:r>
      <w:r>
        <w:t xml:space="preserve">is known for its liberal political climate, which often prioritizes social justice reform over traditional punitive measures. Consequently, the</w:t>
      </w:r>
      <w:r>
        <w:t xml:space="preserve"> </w:t>
      </w:r>
      <w:r>
        <w:rPr>
          <w:bCs/>
          <w:b/>
        </w:rPr>
        <w:t xml:space="preserve">Policing Officer</w:t>
      </w:r>
      <w:r>
        <w:t xml:space="preserve"> </w:t>
      </w:r>
      <w:r>
        <w:t xml:space="preserve">must navigate a delicate balance between upholding federal and state laws while respecting the local community’s demand for equitable treatment and de-escalation techniques.</w:t>
      </w:r>
    </w:p>
    <w:bookmarkEnd w:id="20"/>
    <w:bookmarkStart w:id="22" w:name="the-evolution-of-policing-strategies"/>
    <w:p>
      <w:pPr>
        <w:pStyle w:val="Heading2"/>
      </w:pPr>
      <w:r>
        <w:t xml:space="preserve">The Evolution of Policing Strategies</w:t>
      </w:r>
    </w:p>
    <w:p>
      <w:pPr>
        <w:pStyle w:val="FirstParagraph"/>
      </w:pPr>
      <w:r>
        <w:t xml:space="preserve">In recent decades, the role of the</w:t>
      </w:r>
      <w:r>
        <w:t xml:space="preserve"> </w:t>
      </w:r>
      <w:r>
        <w:rPr>
          <w:bCs/>
          <w:b/>
        </w:rPr>
        <w:t xml:space="preserve">Policing Officer</w:t>
      </w:r>
      <w:r>
        <w:t xml:space="preserve"> </w:t>
      </w:r>
      <w:r>
        <w:t xml:space="preserve">in</w:t>
      </w:r>
      <w:r>
        <w:t xml:space="preserve"> </w:t>
      </w:r>
      <w:r>
        <w:rPr>
          <w:bCs/>
          <w:b/>
        </w:rPr>
        <w:t xml:space="preserve">United States San Francisco</w:t>
      </w:r>
      <w:r>
        <w:t xml:space="preserve"> </w:t>
      </w:r>
      <w:r>
        <w:t xml:space="preserve">has undergone significant transformation. Historically, policing was predominantly reactive, focusing on crime response and arrest metrics. However, modern expectations in</w:t>
      </w:r>
      <w:r>
        <w:t xml:space="preserve"> </w:t>
      </w:r>
      <w:r>
        <w:rPr>
          <w:bCs/>
          <w:b/>
        </w:rPr>
        <w:t xml:space="preserve">United States San Francisco</w:t>
      </w:r>
      <w:bookmarkStart w:id="21" w:name="ref1"/>
      <w:bookmarkEnd w:id="21"/>
      <w:r>
        <w:t xml:space="preserve"> </w:t>
      </w:r>
      <w:r>
        <w:t xml:space="preserve">have shifted towards a proactive and community-oriented approach. The</w:t>
      </w:r>
      <w:r>
        <w:t xml:space="preserve"> </w:t>
      </w:r>
      <w:r>
        <w:rPr>
          <w:bCs/>
          <w:b/>
        </w:rPr>
        <w:t xml:space="preserve">Policing Officer</w:t>
      </w:r>
      <w:r>
        <w:t xml:space="preserve"> </w:t>
      </w:r>
      <w:r>
        <w:t xml:space="preserve">is now expected to be a problem-solver, engaging with residents to identify the root causes of disorder rather than simply addressing symptoms. This shift includes specialized units dedicated to mental health crises, where officers collaborate with social workers and medics. Such initiatives reflect the city’s commitment to holistic public safety, requiring</w:t>
      </w:r>
      <w:r>
        <w:t xml:space="preserve"> </w:t>
      </w:r>
      <w:r>
        <w:rPr>
          <w:bCs/>
          <w:b/>
        </w:rPr>
        <w:t xml:space="preserve">Policing Officer</w:t>
      </w:r>
      <w:r>
        <w:t xml:space="preserve"> </w:t>
      </w:r>
      <w:r>
        <w:t xml:space="preserve">candidates to possess high levels of emotional intelligence and cultural competency.</w:t>
      </w:r>
    </w:p>
    <w:bookmarkEnd w:id="22"/>
    <w:bookmarkStart w:id="24" w:name="challenges-faced-by-police-officers"/>
    <w:p>
      <w:pPr>
        <w:pStyle w:val="Heading2"/>
      </w:pPr>
      <w:r>
        <w:t xml:space="preserve">Challenges Faced by Police Officers</w:t>
      </w:r>
    </w:p>
    <w:p>
      <w:pPr>
        <w:pStyle w:val="FirstParagraph"/>
      </w:pPr>
      <w:r>
        <w:t xml:space="preserve">The challenges confronting a</w:t>
      </w:r>
      <w:r>
        <w:t xml:space="preserve"> </w:t>
      </w:r>
      <w:r>
        <w:rPr>
          <w:bCs/>
          <w:b/>
        </w:rPr>
        <w:t xml:space="preserve">Policing Officer</w:t>
      </w:r>
      <w:r>
        <w:t xml:space="preserve"> </w:t>
      </w:r>
      <w:r>
        <w:t xml:space="preserve">in this region are numerous and often intense. High-profile incidents nationwide have sparked rigorous debates about police accountability, resource allocation, and the scope of police powers. In</w:t>
      </w:r>
      <w:r>
        <w:t xml:space="preserve"> </w:t>
      </w:r>
      <w:r>
        <w:rPr>
          <w:bCs/>
          <w:b/>
        </w:rPr>
        <w:t xml:space="preserve">United States San Francisco</w:t>
      </w:r>
      <w:r>
        <w:t xml:space="preserve">, officers frequently encounter situations involving substance abuse, homelessness, and mental health issues that extend beyond traditional criminal justice frameworks. For instance, responding to a public camping situation requires sensitivity and knowledge of local ordinances rather than immediate arrest protocols. Additionally,</w:t>
      </w:r>
      <w:bookmarkStart w:id="23" w:name="ref2"/>
      <w:bookmarkEnd w:id="23"/>
      <w:r>
        <w:t xml:space="preserve"> </w:t>
      </w:r>
      <w:r>
        <w:t xml:space="preserve">the</w:t>
      </w:r>
      <w:r>
        <w:t xml:space="preserve"> </w:t>
      </w:r>
      <w:r>
        <w:rPr>
          <w:bCs/>
          <w:b/>
        </w:rPr>
        <w:t xml:space="preserve">Policing Officer</w:t>
      </w:r>
      <w:r>
        <w:t xml:space="preserve"> </w:t>
      </w:r>
      <w:r>
        <w:t xml:space="preserve">must contend with physical safety risks in a city with diverse crime patterns, including property crimes that have seen fluctuations due to economic pressures. The psychological toll of witnessing daily struggles within</w:t>
      </w:r>
      <w:r>
        <w:t xml:space="preserve"> </w:t>
      </w:r>
      <w:r>
        <w:rPr>
          <w:bCs/>
          <w:b/>
        </w:rPr>
        <w:t xml:space="preserve">United States San Francisco</w:t>
      </w:r>
      <w:r>
        <w:t xml:space="preserve">, combined with public scrutiny, demands robust support systems for mental well-being within the department.</w:t>
      </w:r>
    </w:p>
    <w:bookmarkEnd w:id="24"/>
    <w:bookmarkStart w:id="27" w:name="X8273a98f61765cc1aa80b8101f10a7b4df86e46"/>
    <w:p>
      <w:pPr>
        <w:pStyle w:val="Heading2"/>
      </w:pPr>
      <w:r>
        <w:t xml:space="preserve">The Importance of Community Trust and Transparency</w:t>
      </w:r>
    </w:p>
    <w:p>
      <w:pPr>
        <w:pStyle w:val="FirstParagraph"/>
      </w:pPr>
      <w:r>
        <w:t xml:space="preserve">A cornerstone of effective policing in</w:t>
      </w:r>
      <w:r>
        <w:t xml:space="preserve"> </w:t>
      </w:r>
      <w:r>
        <w:rPr>
          <w:bCs/>
          <w:b/>
        </w:rPr>
        <w:t xml:space="preserve">United States San Francisco</w:t>
      </w:r>
      <w:bookmarkStart w:id="25" w:name="ref1"/>
      <w:bookmarkEnd w:id="25"/>
      <w:r>
        <w:t xml:space="preserve"> </w:t>
      </w:r>
      <w:r>
        <w:t xml:space="preserve">is the maintenance of trust between law enforcement and the communities they serve. The</w:t>
      </w:r>
      <w:r>
        <w:t xml:space="preserve"> </w:t>
      </w:r>
      <w:r>
        <w:rPr>
          <w:bCs/>
          <w:b/>
        </w:rPr>
        <w:t xml:space="preserve">Policing Officer</w:t>
      </w:r>
      <w:r>
        <w:t xml:space="preserve">, whether assigned to the Mission District, Noe Valley, or Chinatown, acts as a liaison between government authority and citizen rights. Transparency initiatives, such as body-worn cameras and community oversight boards, have become integral tools for ensuring accountability. For a</w:t>
      </w:r>
      <w:r>
        <w:t xml:space="preserve"> </w:t>
      </w:r>
      <w:r>
        <w:rPr>
          <w:bCs/>
          <w:b/>
        </w:rPr>
        <w:t xml:space="preserve">Policing Officer</w:t>
      </w:r>
      <w:r>
        <w:t xml:space="preserve">, this means operating with heightened awareness of how actions are perceived by the public. Building rapport requires consistent interaction—not just during crises but through neighborhood meetings, school programs, and cultural events. In</w:t>
      </w:r>
      <w:r>
        <w:t xml:space="preserve"> </w:t>
      </w:r>
      <w:r>
        <w:rPr>
          <w:bCs/>
          <w:b/>
        </w:rPr>
        <w:t xml:space="preserve">United States San Francisco</w:t>
      </w:r>
      <w:r>
        <w:t xml:space="preserve">, diversity is celebrated and mandated; thus,</w:t>
      </w:r>
      <w:bookmarkStart w:id="26" w:name="ref2"/>
      <w:bookmarkEnd w:id="26"/>
      <w:r>
        <w:t xml:space="preserve"> </w:t>
      </w:r>
      <w:r>
        <w:t xml:space="preserve">a</w:t>
      </w:r>
      <w:r>
        <w:t xml:space="preserve"> </w:t>
      </w:r>
      <w:r>
        <w:rPr>
          <w:bCs/>
          <w:b/>
        </w:rPr>
        <w:t xml:space="preserve">Policing Officer</w:t>
      </w:r>
      <w:r>
        <w:t xml:space="preserve"> </w:t>
      </w:r>
      <w:r>
        <w:t xml:space="preserve">must demonstrate respect for various ethnic, linguistic, and socioeconomic backgrounds to foster cooperative relationships.</w:t>
      </w:r>
    </w:p>
    <w:bookmarkEnd w:id="27"/>
    <w:bookmarkStart w:id="30" w:name="X182b2c6072470f36af5514c536b7eb802bc156a"/>
    <w:p>
      <w:pPr>
        <w:pStyle w:val="Heading2"/>
      </w:pPr>
      <w:r>
        <w:t xml:space="preserve">The Future of Policing in United States San Francisco</w:t>
      </w:r>
    </w:p>
    <w:p>
      <w:pPr>
        <w:pStyle w:val="FirstParagraph"/>
      </w:pPr>
      <w:r>
        <w:t xml:space="preserve">Looking ahead, the role of the</w:t>
      </w:r>
      <w:r>
        <w:t xml:space="preserve"> </w:t>
      </w:r>
      <w:r>
        <w:rPr>
          <w:bCs/>
          <w:b/>
        </w:rPr>
        <w:t xml:space="preserve">Policing Officer</w:t>
      </w:r>
      <w:bookmarkStart w:id="28" w:name="ref3"/>
      <w:bookmarkEnd w:id="28"/>
      <w:r>
        <w:t xml:space="preserve"> </w:t>
      </w:r>
      <w:r>
        <w:t xml:space="preserve">in</w:t>
      </w:r>
      <w:r>
        <w:t xml:space="preserve"> </w:t>
      </w:r>
      <w:r>
        <w:rPr>
          <w:bCs/>
          <w:b/>
        </w:rPr>
        <w:t xml:space="preserve">United States San Francisco</w:t>
      </w:r>
      <w:bookmarkStart w:id="29" w:name="ref1"/>
      <w:bookmarkEnd w:id="29"/>
      <w:r>
        <w:t xml:space="preserve"> </w:t>
      </w:r>
      <w:r>
        <w:t xml:space="preserve">will likely continue to evolve. Technological advancements, such as predictive analytics and AI-driven crime mapping, offer new tools for efficiency but also raise ethical questions regarding privacy and bias. Furthermore, the ongoing dialogue about reallocating resources towards social services rather than traditional law enforcement suggests that</w:t>
      </w:r>
      <w:r>
        <w:t xml:space="preserve"> </w:t>
      </w:r>
      <w:r>
        <w:rPr>
          <w:bCs/>
          <w:b/>
        </w:rPr>
        <w:t xml:space="preserve">Policing Officer</w:t>
      </w:r>
      <w:r>
        <w:t xml:space="preserve"> </w:t>
      </w:r>
      <w:r>
        <w:t xml:space="preserve">duties may become more specialized. The goal remains constant: ensuring public safety while upholding civil liberties within</w:t>
      </w:r>
      <w:r>
        <w:t xml:space="preserve"> </w:t>
      </w:r>
      <w:r>
        <w:rPr>
          <w:bCs/>
          <w:b/>
        </w:rPr>
        <w:t xml:space="preserve">United States San Francisco</w:t>
      </w:r>
      <w:r>
        <w:t xml:space="preserve">. Success will depend on the ability of police leadership and individual officers to adapt to changing societal norms while maintaining rigorous standards of conduct and professionalism.</w:t>
      </w:r>
    </w:p>
    <w:bookmarkEnd w:id="30"/>
    <w:bookmarkStart w:id="40" w:name="conclusion"/>
    <w:p>
      <w:pPr>
        <w:pStyle w:val="Heading2"/>
      </w:pPr>
      <w:r>
        <w:t xml:space="preserve">Conclusion</w:t>
      </w:r>
    </w:p>
    <w:p>
      <w:pPr>
        <w:pStyle w:val="FirstParagraph"/>
      </w:pPr>
      <w:r>
        <w:t xml:space="preserve">In conclusion, the position of a</w:t>
      </w:r>
      <w:r>
        <w:t xml:space="preserve"> </w:t>
      </w:r>
      <w:r>
        <w:rPr>
          <w:bCs/>
          <w:b/>
        </w:rPr>
        <w:t xml:space="preserve">Policing Officer</w:t>
      </w:r>
      <w:bookmarkStart w:id="31" w:name="ref3"/>
      <w:bookmarkEnd w:id="31"/>
      <w:bookmarkStart w:id="32" w:name="ref1"/>
      <w:bookmarkEnd w:id="32"/>
      <w:r>
        <w:t xml:space="preserve"> </w:t>
      </w:r>
      <w:r>
        <w:t xml:space="preserve">in</w:t>
      </w:r>
      <w:r>
        <w:t xml:space="preserve"> </w:t>
      </w:r>
      <w:r>
        <w:rPr>
          <w:bCs/>
          <w:b/>
        </w:rPr>
        <w:t xml:space="preserve">United States San Francisco</w:t>
      </w:r>
      <w:bookmarkStart w:id="33" w:name="ref1"/>
      <w:bookmarkEnd w:id="33"/>
      <w:bookmarkStart w:id="34" w:name="ref2"/>
      <w:bookmarkEnd w:id="34"/>
      <w:r>
        <w:t xml:space="preserve"> </w:t>
      </w:r>
      <w:r>
        <w:t xml:space="preserve">is one of profound complexity and responsibility. It requires individuals who are not only physically capable and legally knowledgeable but also socially adept and ethically grounded. As</w:t>
      </w:r>
      <w:r>
        <w:t xml:space="preserve"> </w:t>
      </w:r>
      <w:r>
        <w:rPr>
          <w:bCs/>
          <w:b/>
        </w:rPr>
        <w:t xml:space="preserve">United States San Francisco</w:t>
      </w:r>
      <w:bookmarkStart w:id="35" w:name="ref1"/>
      <w:bookmarkEnd w:id="35"/>
      <w:r>
        <w:t xml:space="preserve"> </w:t>
      </w:r>
      <w:r>
        <w:t xml:space="preserve">continues to grapple with issues of inequality, safety, and community identity, the</w:t>
      </w:r>
      <w:r>
        <w:t xml:space="preserve"> </w:t>
      </w:r>
      <w:r>
        <w:rPr>
          <w:bCs/>
          <w:b/>
        </w:rPr>
        <w:t xml:space="preserve">Policing Officer</w:t>
      </w:r>
      <w:bookmarkStart w:id="36" w:name="ref3"/>
      <w:bookmarkEnd w:id="36"/>
      <w:r>
        <w:t xml:space="preserve"> </w:t>
      </w:r>
      <w:r>
        <w:t xml:space="preserve">remains a pivotal figure in shaping the city’s future. By embracing reforms that prioritize transparency, equity,</w:t>
      </w:r>
      <w:bookmarkStart w:id="37" w:name="ref2"/>
      <w:bookmarkEnd w:id="37"/>
      <w:r>
        <w:t xml:space="preserve"> </w:t>
      </w:r>
      <w:r>
        <w:t xml:space="preserve">and community partnership, law enforcement can strive to meet the high expectations of citizens. Ultimately, serving as a</w:t>
      </w:r>
      <w:r>
        <w:t xml:space="preserve"> </w:t>
      </w:r>
      <w:r>
        <w:rPr>
          <w:bCs/>
          <w:b/>
        </w:rPr>
        <w:t xml:space="preserve">Policing Officer</w:t>
      </w:r>
      <w:bookmarkStart w:id="38" w:name="ref3"/>
      <w:bookmarkEnd w:id="38"/>
      <w:r>
        <w:t xml:space="preserve"> </w:t>
      </w:r>
      <w:r>
        <w:t xml:space="preserve">in this vibrant metropolis is not just a job; it is a commitment to protecting the diverse tapestry of life within</w:t>
      </w:r>
      <w:r>
        <w:t xml:space="preserve"> </w:t>
      </w:r>
      <w:r>
        <w:rPr>
          <w:bCs/>
          <w:b/>
        </w:rPr>
        <w:t xml:space="preserve">United States San Francisco</w:t>
      </w:r>
      <w:bookmarkStart w:id="39" w:name="ref1"/>
      <w:bookmarkEnd w:id="39"/>
      <w:r>
        <w:t xml:space="preserve">, ensuring justice and order for all residents.</w:t>
      </w:r>
    </w:p>
    <w:p>
      <w:pPr>
        <w:pStyle w:val="BodyText"/>
      </w:pPr>
      <w:r>
        <w:rPr>
          <w:iCs/>
          <w:i/>
        </w:rPr>
        <w:t xml:space="preserve">Note: This essay provides a general overview of the role of police officers in the specified context and should not be considered legal advice.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Police Officer in United States San Francisco</dc:title>
  <dc:creator/>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file>