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India</w:t>
      </w:r>
      <w:r>
        <w:t xml:space="preserve"> </w:t>
      </w:r>
      <w:r>
        <w:t xml:space="preserve">Mumbai</w:t>
      </w:r>
    </w:p>
    <w:bookmarkStart w:id="26" w:name="Xb577822e2ca1cf583739279958d2ed1349c3d43"/>
    <w:p>
      <w:pPr>
        <w:pStyle w:val="Heading1"/>
      </w:pPr>
      <w:r>
        <w:t xml:space="preserve">The Strategic Imperative of the Project Manager in India Mumbai</w:t>
      </w:r>
    </w:p>
    <w:p>
      <w:pPr>
        <w:pStyle w:val="FirstParagraph"/>
      </w:pPr>
      <w:r>
        <w:t xml:space="preserve">In the rapidly evolving landscape of global business, few cities embody the convergence of tradition and hyper-modernity as vividly as</w:t>
      </w:r>
      <w:r>
        <w:t xml:space="preserve"> </w:t>
      </w:r>
      <w:r>
        <w:rPr>
          <w:bCs/>
          <w:b/>
        </w:rPr>
        <w:t xml:space="preserve">Mumbai, India</w:t>
      </w:r>
      <w:r>
        <w:t xml:space="preserve">. As the financial capital and entertainment hub of the nation, Mumbai serves as a critical node for international commerce, technology innovation, and infrastructure development. Within this dynamic ecosystem stands a pivotal figure: the</w:t>
      </w:r>
      <w:r>
        <w:t xml:space="preserve"> </w:t>
      </w:r>
      <w:r>
        <w:t xml:space="preserve">Project Manager</w:t>
      </w:r>
      <w:r>
        <w:t xml:space="preserve">. This essay explores the multifaceted role of the Project Manager within this specific geographical context, analyzing how they navigate unique cultural nuances, logistical complexities, and market demands to deliver successful outcomes in India Mumbai.</w:t>
      </w:r>
    </w:p>
    <w:bookmarkStart w:id="20" w:name="the-unique-context-of-mumbai"/>
    <w:p>
      <w:pPr>
        <w:pStyle w:val="Heading2"/>
      </w:pPr>
      <w:r>
        <w:t xml:space="preserve">The Unique Context of Mumbai</w:t>
      </w:r>
    </w:p>
    <w:p>
      <w:pPr>
        <w:pStyle w:val="FirstParagraph"/>
      </w:pPr>
      <w:r>
        <w:t xml:space="preserve">To understand the significance of the Project Manager in India Mumbai, one must first appreciate the environment in which they operate. Mumbai is a city of stark contrasts and immense density. It is home to some of the world's most ambitious infrastructure projects, from metro rail expansions to high-rise commercial complexes. Simultaneously, it is a booming hub for Information Technology (IT), Business Process Outsourcing (BPO), and fintech startups operating in corridors like Lower Parel and BKC (Bandra Kurla Complex). The pace of work here is relentless. For any Project Manager, working in India Mumbai means operating under high pressure with tight deadlines, yet within a framework that requires deep cultural sensitivity. The</w:t>
      </w:r>
      <w:r>
        <w:t xml:space="preserve"> </w:t>
      </w:r>
      <w:r>
        <w:t xml:space="preserve">Project Manager</w:t>
      </w:r>
      <w:r>
        <w:t xml:space="preserve"> </w:t>
      </w:r>
      <w:r>
        <w:t xml:space="preserve">acts not just as an administrator but as a cultural bridge, ensuring that global standards meet local realities.</w:t>
      </w:r>
    </w:p>
    <w:bookmarkEnd w:id="20"/>
    <w:bookmarkStart w:id="21" w:name="Xa0591561f4d893f6b41f8c821e001940de4d350"/>
    <w:p>
      <w:pPr>
        <w:pStyle w:val="Heading2"/>
      </w:pPr>
      <w:r>
        <w:t xml:space="preserve">Navigating Complex Stakeholder Management</w:t>
      </w:r>
    </w:p>
    <w:p>
      <w:pPr>
        <w:pStyle w:val="FirstParagraph"/>
      </w:pPr>
      <w:r>
        <w:t xml:space="preserve">One of the primary responsibilities of a Project Manager in India Mumbai is stakeholder management. The ecosystem here is fragmented and diverse. A single project may involve government bodies such as the Municipal Corporation of Greater Mumbai (MCGM), private investors from across Asia and Europe, local labor unions, and community groups. In</w:t>
      </w:r>
      <w:r>
        <w:t xml:space="preserve"> </w:t>
      </w:r>
      <w:r>
        <w:rPr>
          <w:bCs/>
          <w:b/>
        </w:rPr>
        <w:t xml:space="preserve">India Mumbai</w:t>
      </w:r>
      <w:r>
        <w:t xml:space="preserve">, relationships are paramount. Business is often conducted through personal connections and trust rather than purely contractual obligations initially. Therefore, the</w:t>
      </w:r>
      <w:r>
        <w:t xml:space="preserve"> </w:t>
      </w:r>
      <w:r>
        <w:t xml:space="preserve">Project Manager</w:t>
      </w:r>
      <w:r>
        <w:t xml:space="preserve"> </w:t>
      </w:r>
      <w:r>
        <w:t xml:space="preserve">must possess exceptional emotional intelligence and networking skills. They must navigate bureaucratic red tape, which can be significant in Indian municipal structures, while maintaining momentum on project timelines.</w:t>
      </w:r>
    </w:p>
    <w:p>
      <w:pPr>
        <w:pStyle w:val="BodyText"/>
      </w:pPr>
      <w:r>
        <w:t xml:space="preserve">For instance, in construction projects within Mumbai's congested areas like South Bombay or Andheri, a Project Manager must coordinate closely with local authorities regarding environmental clearances and noise pollution norms. Failure to manage these stakeholder expectations can lead to work stoppages that are costly and difficult to reverse. Thus, the role extends beyond technical project management into the realm of diplomacy and negotiation.</w:t>
      </w:r>
    </w:p>
    <w:bookmarkEnd w:id="21"/>
    <w:bookmarkStart w:id="22" w:name="cultural-agility-and-communication"/>
    <w:p>
      <w:pPr>
        <w:pStyle w:val="Heading2"/>
      </w:pPr>
      <w:r>
        <w:t xml:space="preserve">Cultural Agility and Communication</w:t>
      </w:r>
    </w:p>
    <w:p>
      <w:pPr>
        <w:pStyle w:val="FirstParagraph"/>
      </w:pPr>
      <w:r>
        <w:t xml:space="preserve">The workforce in Mumbai is cosmopolitan, reflecting India’s broader demographic diversity. Teams often include individuals from various linguistic backgrounds, including Marathi, Hindi, Gujarati, and English-speaking professionals who have returned from abroad. This diversity brings innovation but also requires clear communication strategies. The</w:t>
      </w:r>
      <w:r>
        <w:t xml:space="preserve"> </w:t>
      </w:r>
      <w:r>
        <w:t xml:space="preserve">Project Manager</w:t>
      </w:r>
      <w:r>
        <w:t xml:space="preserve"> </w:t>
      </w:r>
      <w:r>
        <w:t xml:space="preserve">in</w:t>
      </w:r>
      <w:r>
        <w:t xml:space="preserve"> </w:t>
      </w:r>
      <w:r>
        <w:rPr>
          <w:bCs/>
          <w:b/>
        </w:rPr>
        <w:t xml:space="preserve">India Mumbai</w:t>
      </w:r>
      <w:r>
        <w:t xml:space="preserve"> </w:t>
      </w:r>
      <w:r>
        <w:t xml:space="preserve">must be adept at managing a hybrid workforce that may include on-site teams in Mumbai and offshore development centers in cities like Pune, Hyderabad, or Bangalore.</w:t>
      </w:r>
    </w:p>
    <w:p>
      <w:pPr>
        <w:pStyle w:val="BodyText"/>
      </w:pPr>
      <w:r>
        <w:t xml:space="preserve">Miscommunication can arise from cultural differences in hierarchy and feedback. In many Indian corporate cultures, junior employees may hesitate to challenge senior managers openly. A skilled Project Manager fosters a psychological safety net where ideas can flow freely regardless of rank. Furthermore, the concept of "Indian Standard Time" regarding schedules must be managed with flexibility but firmness. The</w:t>
      </w:r>
      <w:r>
        <w:t xml:space="preserve"> </w:t>
      </w:r>
      <w:r>
        <w:t xml:space="preserve">Project Manager</w:t>
      </w:r>
      <w:r>
        <w:t xml:space="preserve"> </w:t>
      </w:r>
      <w:r>
        <w:t xml:space="preserve">must balance respect for local festivals and holidays, such as Diwali or Eid, which impact productivity in</w:t>
      </w:r>
      <w:r>
        <w:t xml:space="preserve"> </w:t>
      </w:r>
      <w:r>
        <w:rPr>
          <w:bCs/>
          <w:b/>
        </w:rPr>
        <w:t xml:space="preserve">India Mumbai</w:t>
      </w:r>
      <w:r>
        <w:t xml:space="preserve">, with the rigid demands of global client delivery schedules.</w:t>
      </w:r>
    </w:p>
    <w:bookmarkEnd w:id="22"/>
    <w:bookmarkStart w:id="23" w:name="X8f98e07663803ac3496a1e475f3d56f92f6b5f8"/>
    <w:p>
      <w:pPr>
        <w:pStyle w:val="Heading2"/>
      </w:pPr>
      <w:r>
        <w:t xml:space="preserve">Tech-Driven Transformation and Innovation</w:t>
      </w:r>
    </w:p>
    <w:p>
      <w:pPr>
        <w:pStyle w:val="FirstParagraph"/>
      </w:pPr>
      <w:r>
        <w:t xml:space="preserve">Mumbai is currently undergoing a digital transformation. The rise of fintech companies in areas like Nariman Point has created a demand for agile project management methodologies. Here, the traditional Waterfall model is often giving way to Scrum and Kanban frameworks. A Project Manager in this sector must be tech-savvy, capable of leading cross-functional teams of developers, data scientists, and product owners. In</w:t>
      </w:r>
      <w:r>
        <w:t xml:space="preserve"> </w:t>
      </w:r>
      <w:r>
        <w:rPr>
          <w:bCs/>
          <w:b/>
        </w:rPr>
        <w:t xml:space="preserve">India Mumbai</w:t>
      </w:r>
      <w:r>
        <w:t xml:space="preserve">, where competition for top talent is fierce due to the presence of multinational corporations like HSBC, Citi, and Google alongside indigenous giants like Flipkart and Paytm retention strategies are crucial.</w:t>
      </w:r>
    </w:p>
    <w:p>
      <w:pPr>
        <w:pStyle w:val="BlockText"/>
      </w:pPr>
      <w:r>
        <w:t xml:space="preserve">"The modern Project Manager in India Mumbai is no longer just a tracker of milestones; they are change agents who drive technological adoption while managing human capital effectively."</w:t>
      </w:r>
    </w:p>
    <w:bookmarkEnd w:id="23"/>
    <w:bookmarkStart w:id="24" w:name="Xc9cad13890124453f82711478a0b4dca9742a4b"/>
    <w:p>
      <w:pPr>
        <w:pStyle w:val="Heading2"/>
      </w:pPr>
      <w:r>
        <w:t xml:space="preserve">Risk Management in a Volatile Environment</w:t>
      </w:r>
    </w:p>
    <w:p>
      <w:pPr>
        <w:pStyle w:val="FirstParagraph"/>
      </w:pPr>
      <w:r>
        <w:t xml:space="preserve">Risk management is another critical dimension for the Project Manager operating in this region. Mumbai is prone to monsoon rains that can severely disrupt construction and logistics. Additionally, political protests or strikes (bandhs) are occasional occurrences that can halt movement across the city. A competent</w:t>
      </w:r>
      <w:r>
        <w:t xml:space="preserve"> </w:t>
      </w:r>
      <w:r>
        <w:t xml:space="preserve">Project Manager</w:t>
      </w:r>
      <w:r>
        <w:t xml:space="preserve"> </w:t>
      </w:r>
      <w:r>
        <w:t xml:space="preserve">anticipates these risks and builds buffers into their plans. They must have robust contingency plans for supply chain disruptions, which are common in global trade hubs like Mumbai’s port areas.</w:t>
      </w:r>
    </w:p>
    <w:bookmarkEnd w:id="24"/>
    <w:bookmarkStart w:id="25" w:name="conclusion-the-anchor-of-success"/>
    <w:p>
      <w:pPr>
        <w:pStyle w:val="Heading2"/>
      </w:pPr>
      <w:r>
        <w:t xml:space="preserve">Conclusion: The Anchor of Success</w:t>
      </w:r>
    </w:p>
    <w:p>
      <w:pPr>
        <w:pStyle w:val="FirstParagraph"/>
      </w:pPr>
      <w:r>
        <w:t xml:space="preserve">In conclusion, the role of the Project Manager in India Mumbai is complex, demanding, and indispensable. It requires a unique blend of technical proficiency, cultural intelligence, and strategic foresight. In a city that never sleeps and serves as the economic engine of one of the world's fastest-growing economies, the Project Manager ensures that vision translates into reality. They harmonize the chaotic energy of Mumbai with structured execution.</w:t>
      </w:r>
    </w:p>
    <w:p>
      <w:pPr>
        <w:pStyle w:val="BodyText"/>
      </w:pPr>
      <w:r>
        <w:t xml:space="preserve">Whether building skyscrapers in Lower Parel, developing fintech platforms in Nariman Point, or managing infrastructure upgrades for a population of over twenty million people, the Project Manager remains the central pivot. As India continues to integrate further into the global economy, the importance of skilled Project Managers who understand the specific nuances of</w:t>
      </w:r>
      <w:r>
        <w:t xml:space="preserve"> </w:t>
      </w:r>
      <w:r>
        <w:rPr>
          <w:bCs/>
          <w:b/>
        </w:rPr>
        <w:t xml:space="preserve">India Mumbai</w:t>
      </w:r>
      <w:r>
        <w:t xml:space="preserve"> </w:t>
      </w:r>
      <w:r>
        <w:t xml:space="preserve">will only grow. They are not merely managers; they are architects of progress in one of Asia's most vibrant cities.</w:t>
      </w:r>
    </w:p>
    <w:p>
      <w:pPr>
        <w:pStyle w:val="BodyText"/>
      </w:pPr>
      <w:r>
        <w:t xml:space="preserve">© 2023 Professional Insights on Project Management.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India Mumbai</dc:title>
  <dc:creator/>
  <dc:language>en</dc:language>
  <cp:keywords/>
  <dcterms:created xsi:type="dcterms:W3CDTF">2026-07-29T10:28:56Z</dcterms:created>
  <dcterms:modified xsi:type="dcterms:W3CDTF">2026-07-29T10:28:56Z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