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412404ec85157abdb5f770a4d7e1821bb30b4a"/>
    <w:p>
      <w:pPr>
        <w:pStyle w:val="Heading1"/>
      </w:pPr>
      <w:r>
        <w:t xml:space="preserve">The Strategic Role of the Project Manager in Pakistan Islamabad</w:t>
      </w:r>
    </w:p>
    <w:p>
      <w:pPr>
        <w:pStyle w:val="FirstParagraph"/>
      </w:pPr>
      <w:r>
        <w:t xml:space="preserve">In the rapidly evolving economic landscape of South Asia, the capital city of Pakistan, Islamabad, has emerged as a critical hub for infrastructure development, information technology innovation, and international diplomatic engagement. At the heart of this transformation lies a pivotal professional role: the Project Manager. In an era where efficiency, precision, and strategic alignment are paramount to national progress and private sector growth in Pakistan Islamabad', understanding the multifaceted responsibilities of this role is essential for stakeholders ranging from government officials to corporate executives.</w:t>
      </w:r>
    </w:p>
    <w:bookmarkStart w:id="20" w:name="X1475ef92ae7fcd8d249461bee1ddc786579a683"/>
    <w:p>
      <w:pPr>
        <w:pStyle w:val="Heading2"/>
      </w:pPr>
      <w:r>
        <w:t xml:space="preserve">The Context of Development in Pakistan Islamabad</w:t>
      </w:r>
    </w:p>
    <w:p>
      <w:pPr>
        <w:pStyle w:val="FirstParagraph"/>
      </w:pPr>
      <w:r>
        <w:t xml:space="preserve">To appreciate the significance of project management within this specific geographical context, one must first understand the unique dynamics of Islamabad. Unlike other major urban centers in Pakistan that may struggle with organic sprawl and historical congestion, Islamabad was planned. This inherent structure demands a higher degree of foresight, regulatory compliance, and systematic execution when undertaking new projects. From the construction of modern commercial complexes in Blue Area to the expansion of housing societies in DHA and Bahria Town, the margin for error is slim.</w:t>
      </w:r>
    </w:p>
    <w:p>
      <w:pPr>
        <w:pStyle w:val="BodyText"/>
      </w:pPr>
      <w:r>
        <w:t xml:space="preserve">Furthermore, Islamabad serves as the political heart of Pakistan Islamabad', hosting numerous international organizations, foreign embassies, and national ministries. Consequently, projects here are not merely commercial entities but often carry geopolitical or public interest weight. A Project Manager operating in this environment must navigate complex bureaucratic frameworks while maintaining the agility required by modern market demands.</w:t>
      </w:r>
    </w:p>
    <w:bookmarkEnd w:id="20"/>
    <w:bookmarkStart w:id="21" w:name="X6e1040d8eed37d2e6e639fa4157db5db3e463a2"/>
    <w:p>
      <w:pPr>
        <w:pStyle w:val="Heading2"/>
      </w:pPr>
      <w:r>
        <w:t xml:space="preserve">Core Responsibilities of the Project Manager</w:t>
      </w:r>
    </w:p>
    <w:p>
      <w:pPr>
        <w:pStyle w:val="FirstParagraph"/>
      </w:pPr>
      <w:r>
        <w:t xml:space="preserve">The role of a</w:t>
      </w:r>
      <w:r>
        <w:t xml:space="preserve"> </w:t>
      </w:r>
      <w:r>
        <w:rPr>
          <w:bCs/>
          <w:b/>
        </w:rPr>
        <w:t xml:space="preserve">Project Manager</w:t>
      </w:r>
      <w:r>
        <w:t xml:space="preserve"> </w:t>
      </w:r>
      <w:r>
        <w:t xml:space="preserve">extends far beyond simple task coordination. In Pakistan Islamabad', this professional acts as the bridge between strategic vision and operational reality. The primary responsibilities encompass several key areas:</w:t>
      </w:r>
    </w:p>
    <w:p>
      <w:pPr>
        <w:numPr>
          <w:ilvl w:val="0"/>
          <w:numId w:val="1001"/>
        </w:numPr>
        <w:pStyle w:val="Compact"/>
      </w:pPr>
      <w:r>
        <w:rPr>
          <w:bCs/>
          <w:b/>
        </w:rPr>
        <w:t xml:space="preserve">Strategic Planning and Initiation:</w:t>
      </w:r>
    </w:p>
    <w:p>
      <w:pPr>
        <w:numPr>
          <w:ilvl w:val="0"/>
          <w:numId w:val="1001"/>
        </w:numPr>
        <w:pStyle w:val="Compact"/>
      </w:pPr>
      <w:r>
        <w:rPr>
          <w:bCs/>
          <w:b/>
        </w:rPr>
        <w:t xml:space="preserve">Resource Allocation and Budgeting:</w:t>
      </w:r>
      <w:r>
        <w:t xml:space="preserve"> </w:t>
      </w:r>
      <w:r>
        <w:t xml:space="preserve">Economic volatility is a reality in any developing economy. A skilled Project Manager must forecast costs accurately, managing contingencies for inflation or supply chain disruptions common in the region. Efficient budgeting ensures that projects remain viable even when external economic pressures mount.</w:t>
      </w:r>
    </w:p>
    <w:p>
      <w:pPr>
        <w:numPr>
          <w:ilvl w:val="0"/>
          <w:numId w:val="1001"/>
        </w:numPr>
        <w:pStyle w:val="Compact"/>
      </w:pPr>
      <w:r>
        <w:rPr>
          <w:bCs/>
          <w:b/>
        </w:rPr>
        <w:t xml:space="preserve">Risk Management:</w:t>
      </w:r>
      <w:r>
        <w:t xml:space="preserve"> </w:t>
      </w:r>
      <w:r>
        <w:t xml:space="preserve">In Pakistan Islamabad', risks can range from logistical delays to regulatory changes. The Project Manager is tasked with identifying these potential pitfalls early and developing mitigation strategies. This proactive approach distinguishes successful projects from those that suffer costly overruns or delays.</w:t>
      </w:r>
    </w:p>
    <w:p>
      <w:pPr>
        <w:numPr>
          <w:ilvl w:val="0"/>
          <w:numId w:val="1001"/>
        </w:numPr>
        <w:pStyle w:val="Compact"/>
      </w:pPr>
      <w:r>
        <w:rPr>
          <w:bCs/>
          <w:b/>
        </w:rPr>
        <w:t xml:space="preserve">Stakeholder Communication:</w:t>
      </w:r>
      <w:r>
        <w:t xml:space="preserve"> </w:t>
      </w:r>
      <w:r>
        <w:t xml:space="preserve">Given the diverse nature of stakeholders in Islamabad—from government regulators to private investors and local communities—the Project Manager must excel in communication. Transparency and regular reporting build trust, which is crucial for securing continued support and funding.</w:t>
      </w:r>
    </w:p>
    <w:p>
      <w:pPr>
        <w:pStyle w:val="FirstParagraph"/>
      </w:pPr>
      <w:r>
        <w:rPr>
          <w:iCs/>
          <w:i/>
        </w:rPr>
        <w:t xml:space="preserve">Note: The effectiveness of a Project Manager is directly proportional to their ability to adapt global best practices to local cultural and regulatory contexts in Pakistan Islamabad'.</w:t>
      </w:r>
    </w:p>
    <w:bookmarkEnd w:id="21"/>
    <w:bookmarkStart w:id="22" w:name="X9461f558e8a84032237ed4d2e5a998a7f9bde5e"/>
    <w:p>
      <w:pPr>
        <w:pStyle w:val="Heading2"/>
      </w:pPr>
      <w:r>
        <w:t xml:space="preserve">The Interplay of Technology and Infrastructure</w:t>
      </w:r>
    </w:p>
    <w:p>
      <w:pPr>
        <w:pStyle w:val="FirstParagraph"/>
      </w:pPr>
      <w:r>
        <w:t xml:space="preserve">Islamabad has positioned itself as a tech hub for Pakistan, with numerous IT parks and startup incubators flourishing within its borders. For the Project Manager in the technology sector, the role involves managing intangible assets like intellectual property alongside tangible deliverables like software development cycles. Agile methodologies are increasingly adopted by Project Managers here to handle rapid changes in user requirements and technological trends.</w:t>
      </w:r>
    </w:p>
    <w:p>
      <w:pPr>
        <w:pStyle w:val="BodyText"/>
      </w:pPr>
      <w:r>
        <w:t xml:space="preserve">Simultaneously, in infrastructure projects—such as metro bus systems, road networks connecting Islamabad to Rawalpindi, and green building initiatives—the Project Manager must coordinate with engineering firms, government bodies like the National Highway Authority (NHA), and environmental agencies. The integration of sustainable practices is no longer optional but a requirement for project approval in many sectors within Pakistan Islamabad'. This necessitates that the Project Manager possesses not only technical knowledge but also a deep understanding of environmental compliance and social responsibility.</w:t>
      </w:r>
    </w:p>
    <w:bookmarkEnd w:id="22"/>
    <w:bookmarkStart w:id="23" w:name="Xeaa52ea811f0de49f74cb06bdfeec4e32329f0d"/>
    <w:p>
      <w:pPr>
        <w:pStyle w:val="Heading2"/>
      </w:pPr>
      <w:r>
        <w:t xml:space="preserve">Challenges Faced by Project Managers in Pakistan Islamabad</w:t>
      </w:r>
    </w:p>
    <w:p>
      <w:pPr>
        <w:pStyle w:val="FirstParagraph"/>
      </w:pPr>
      <w:r>
        <w:t xml:space="preserve">Operating as a Project Manager in this region comes with distinct challenges. One significant hurdle is navigating the bureaucratic landscape. While improvements have been made, obtaining necessary permits and approvals can sometimes be time-consuming. A successful Project Manager must possess strong negotiation skills and patience to move through these layers efficiently.</w:t>
      </w:r>
    </w:p>
    <w:p>
      <w:pPr>
        <w:pStyle w:val="BodyText"/>
      </w:pPr>
      <w:r>
        <w:t xml:space="preserve">Another challenge is talent retention and skill development. While Islamabad attracts top talent from across Pakistan, competition for skilled professionals in specialized fields like data science or advanced civil engineering is high. The Project Manager often takes on a mentoring role, ensuring that teams are upskilled to meet project demands without compromising quality.</w:t>
      </w:r>
    </w:p>
    <w:p>
      <w:pPr>
        <w:pStyle w:val="BodyText"/>
      </w:pPr>
      <w:r>
        <w:t xml:space="preserve">Additionally, cultural dynamics play a crucial role. Hierarchical structures can sometimes hinder open communication or innovation. Modern Project Managers must foster a culture of inclusivity and meritocracy, encouraging team members to voice concerns and suggestions freely, thereby enhancing overall project outcomes.</w:t>
      </w:r>
    </w:p>
    <w:bookmarkEnd w:id="23"/>
    <w:bookmarkStart w:id="25" w:name="the-future-outlook"/>
    <w:p>
      <w:pPr>
        <w:pStyle w:val="Heading2"/>
      </w:pPr>
      <w:r>
        <w:t xml:space="preserve">The Future Outlook</w:t>
      </w:r>
    </w:p>
    <w:p>
      <w:pPr>
        <w:pStyle w:val="FirstParagraph"/>
      </w:pPr>
      <w:r>
        <w:t xml:space="preserve">As Pakistan Islamabad' continues to grow as an economic and administrative center, the demand for qualified Project Managers will only increase. The city's focus on smart city initiatives, renewable energy projects, and digital governance presents new opportunities for those who can lead complex transformations.</w:t>
      </w:r>
    </w:p>
    <w:p>
      <w:pPr>
        <w:pStyle w:val="BodyText"/>
      </w:pPr>
      <w:r>
        <w:t xml:space="preserve">In conclusion, the Project Manager is a linchpin in the development machinery of Pakistan Islamabad'. By balancing strategic vision with tactical execution, managing diverse stakeholders, and adapting to local challenges while leveraging global best practices, these professionals drive progress. For any organization or government body aiming to succeed in this vibrant capital region, investing in strong project management capabilities is not just an operational necessity but a strategic imperative. The future of development in Pakistan Islamabad' depends on the competence, adaptability, and leadership of its Project Managers.</w:t>
      </w:r>
    </w:p>
    <w:p>
      <w:r>
        <w:pict>
          <v:rect style="width:0;height:1.5pt" o:hralign="center" o:hrstd="t" o:hr="t"/>
        </w:pict>
      </w:r>
    </w:p>
    <w:bookmarkStart w:id="24" w:name="about-this-essay"/>
    <w:p>
      <w:pPr>
        <w:pStyle w:val="Heading3"/>
      </w:pPr>
      <w:r>
        <w:t xml:space="preserve">About This Essay</w:t>
      </w:r>
    </w:p>
    <w:p>
      <w:pPr>
        <w:pStyle w:val="FirstParagraph"/>
      </w:pPr>
      <w:r>
        <w:t xml:space="preserve">This document has been crafted specifically to address the nuances of project management within the specific context of Pakistan Islamabad. It highlights the unique regulatory, cultural, and economic factors that define this role in this particular region.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2026-07-29T10:37:02Z</dcterms:created>
  <dcterms:modified xsi:type="dcterms:W3CDTF">2026-07-29T10:37:02Z</dcterms:modified>
</cp:coreProperties>
</file>

<file path=docProps/custom.xml><?xml version="1.0" encoding="utf-8"?>
<Properties xmlns="http://schemas.openxmlformats.org/officeDocument/2006/custom-properties" xmlns:vt="http://schemas.openxmlformats.org/officeDocument/2006/docPropsVTypes"/>
</file>