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Modern</w:t>
      </w:r>
      <w:r>
        <w:t xml:space="preserve"> </w:t>
      </w:r>
      <w:r>
        <w:t xml:space="preserve">India</w:t>
      </w:r>
      <w:r>
        <w:t xml:space="preserve"> </w:t>
      </w:r>
      <w:r>
        <w:t xml:space="preserve">Mumbai</w:t>
      </w:r>
    </w:p>
    <w:bookmarkStart w:id="27" w:name="X9e41a8424278bb32190bf29bc03d9eba9808107"/>
    <w:p>
      <w:pPr>
        <w:pStyle w:val="Heading1"/>
      </w:pPr>
      <w:r>
        <w:t xml:space="preserve">The Evolving Role of the Psychiatrist in Modern India Mumbai</w:t>
      </w:r>
    </w:p>
    <w:p>
      <w:pPr>
        <w:pStyle w:val="FirstParagraph"/>
      </w:pPr>
      <w:r>
        <w:t xml:space="preserve">In the bustling metropolis of Mumbai, a city that never sleeps and constantly reinvents itself, the human psyche faces unique pressures. As one of the economic hubs of India and home to millions striving for success amidst intense competition, Mumbai represents a microcosm of rapid urbanization’s impact on mental health. Within this high-velocity environment, the</w:t>
      </w:r>
      <w:r>
        <w:t xml:space="preserve"> </w:t>
      </w:r>
      <w:r>
        <w:rPr>
          <w:bCs/>
          <w:b/>
        </w:rPr>
        <w:t xml:space="preserve">psychiatrist</w:t>
      </w:r>
      <w:r>
        <w:t xml:space="preserve"> </w:t>
      </w:r>
      <w:r>
        <w:t xml:space="preserve">has emerged not merely as a clinician but as a vital pillar of social infrastructure. This essay explores the critical significance of psychiatric care in India Mumbai, examining how these medical specialists navigate the complex intersection of traditional societal expectations and modern psychological realities.</w:t>
      </w:r>
    </w:p>
    <w:bookmarkStart w:id="20" w:name="X900e11e3b36bb4cabd4b9787bdc2a61394a9c18"/>
    <w:p>
      <w:pPr>
        <w:pStyle w:val="Heading2"/>
      </w:pPr>
      <w:r>
        <w:t xml:space="preserve">The Urban Stressor: Why Mumbai Needs Specialized Care</w:t>
      </w:r>
    </w:p>
    <w:p>
      <w:pPr>
        <w:pStyle w:val="FirstParagraph"/>
      </w:pPr>
      <w:r>
        <w:t xml:space="preserve">Mumbai is often described as a city of dreams, but for many residents, it is also a city of relentless anxiety. The pressure to secure employment in industries ranging from Bollywood to high-tech finance creates an atmosphere where work-life balance is frequently sacrificed at the altar of productivity. Consequently, the demand for a skilled</w:t>
      </w:r>
      <w:r>
        <w:t xml:space="preserve"> </w:t>
      </w:r>
      <w:r>
        <w:rPr>
          <w:bCs/>
          <w:b/>
        </w:rPr>
        <w:t xml:space="preserve">psychiatrist</w:t>
      </w:r>
      <w:r>
        <w:t xml:space="preserve"> </w:t>
      </w:r>
      <w:r>
        <w:t xml:space="preserve">has surged. Unlike general practitioners who may address physical symptoms, psychiatrists are trained to diagnose and treat complex mental health disorders such as major depressive disorder, generalized anxiety disorder (GAD), bipolar disorder, and schizophrenia.</w:t>
      </w:r>
    </w:p>
    <w:p>
      <w:pPr>
        <w:pStyle w:val="BodyText"/>
      </w:pPr>
      <w:r>
        <w:t xml:space="preserve">In India Mumbai specifically, the demographic is diverse. From the white-collar professionals in Lower Parel facing burnout to the students in Kolaba preparing for competitive exams under immense parental pressure, mental health issues cut across all socioeconomic lines. The sheer density of population and the fast-paced lifestyle contribute to higher rates of stress-related illnesses. Therefore, accessing a qualified psychiatrist in India Mumbai is no longer a luxury but a necessity for maintaining cognitive function and emotional stability.</w:t>
      </w:r>
    </w:p>
    <w:bookmarkEnd w:id="20"/>
    <w:bookmarkStart w:id="21" w:name="bridging-tradition-and-modernity"/>
    <w:p>
      <w:pPr>
        <w:pStyle w:val="Heading2"/>
      </w:pPr>
      <w:r>
        <w:t xml:space="preserve">Bridging Tradition and Modernity</w:t>
      </w:r>
    </w:p>
    <w:p>
      <w:pPr>
        <w:pStyle w:val="FirstParagraph"/>
      </w:pPr>
      <w:r>
        <w:t xml:space="preserve">A significant challenge in providing psychiatric care in India has historically been the stigma associated with mental illness. In many traditional Indian families, mental health struggles were often misunderstood as spiritual failings or a lack of character rather than medical conditions. However, the landscape is shifting rapidly in urban centers like Mumbai.</w:t>
      </w:r>
    </w:p>
    <w:p>
      <w:pPr>
        <w:pStyle w:val="BodyText"/>
      </w:pPr>
      <w:r>
        <w:t xml:space="preserve">"The modern psychiatrist serves as a bridge between ancient cultural beliefs and contemporary evidence-based medicine."</w:t>
      </w:r>
    </w:p>
    <w:p>
      <w:pPr>
        <w:pStyle w:val="BodyText"/>
      </w:pPr>
      <w:r>
        <w:t xml:space="preserve">In India Mumbai, psychiatrists are increasingly educated not only in neurochemistry and pharmacology but also in cultural competence. They understand the familial dynamics inherent to Indian society, where individual decisions often impact the entire joint family structure. A competent psychiatrist must navigate these dynamics delicately, ensuring that treatment plans respect cultural values while adhering to clinical best practices. This dual awareness allows them to gain patient trust, which is crucial for adherence to therapy.</w:t>
      </w:r>
    </w:p>
    <w:bookmarkEnd w:id="21"/>
    <w:bookmarkStart w:id="22" w:name="the-multimodal-approach-in-treatment"/>
    <w:p>
      <w:pPr>
        <w:pStyle w:val="Heading2"/>
      </w:pPr>
      <w:r>
        <w:t xml:space="preserve">The Multimodal Approach in Treatment</w:t>
      </w:r>
    </w:p>
    <w:p>
      <w:pPr>
        <w:pStyle w:val="FirstParagraph"/>
      </w:pPr>
      <w:r>
        <w:t xml:space="preserve">The role of a psychiatrist in India Mumbai has evolved from solely prescribing medication to adopting a multimodal approach. While pharmacological interventions remain essential for managing severe chemical imbalances associated with conditions like bipolar disorder or schizophrenia, the best outcomes are often achieved through combined therapies.</w:t>
      </w:r>
    </w:p>
    <w:p>
      <w:pPr>
        <w:pStyle w:val="BodyText"/>
      </w:pPr>
      <w:r>
        <w:t xml:space="preserve">In major cities across India Mumbai, psychiatric practices frequently collaborate with clinical psychologists and counselors. This integrated model ensures that patients receive both biological treatment and psychological support. For instance, a young professional in Mumbai suffering from panic attacks might be prescribed mild anxiolytics by a psychiatrist while simultaneously undergoing Cognitive Behavioral Therapy (CBT) to develop coping mechanisms for workplace stress.</w:t>
      </w:r>
    </w:p>
    <w:p>
      <w:pPr>
        <w:pStyle w:val="BodyText"/>
      </w:pPr>
      <w:r>
        <w:t xml:space="preserve">Furthermore, the rise of telepsychiatry has transformed access to care. The modern psychiatrist in India Mumbai now leverages digital platforms to reach patients who may be too anxious about visiting a physical clinic or those with demanding schedules that prevent regular office visits. This technological adaptation ensures continuity of care and reduces the barrier of entry for seeking help.</w:t>
      </w:r>
    </w:p>
    <w:bookmarkEnd w:id="22"/>
    <w:bookmarkStart w:id="23" w:name="addressing-specific-demographics"/>
    <w:p>
      <w:pPr>
        <w:pStyle w:val="Heading2"/>
      </w:pPr>
      <w:r>
        <w:t xml:space="preserve">Addressing Specific Demographics</w:t>
      </w:r>
    </w:p>
    <w:p>
      <w:pPr>
        <w:pStyle w:val="FirstParagraph"/>
      </w:pPr>
      <w:r>
        <w:t xml:space="preserve">The scope of psychiatry in India Mumbai is broad, addressing the specific needs of various age groups. For the elderly population, often left behind by their migrant children, issues of loneliness and depression are prevalent. Psychiatrists play a crucial role in managing geriatric mental health, identifying early signs of dementia and treating accompanying depressive symptoms.</w:t>
      </w:r>
    </w:p>
    <w:p>
      <w:pPr>
        <w:pStyle w:val="BodyText"/>
      </w:pPr>
      <w:r>
        <w:t xml:space="preserve">Conversely, for the youth—a vast demographic in India Mumbai—psychiatrists are addressing rising rates of eating disorders, substance abuse, and academic anxiety. The influence of social media exacerbates feelings of inadequacy among young adults. Psychiatrists here are at the forefront of educating parents and schools about healthy development, advocating for mental health literacy from a young age.</w:t>
      </w:r>
    </w:p>
    <w:bookmarkEnd w:id="23"/>
    <w:bookmarkStart w:id="24" w:name="Xa8e0b1952fb7ff1feb2b7ab3c93c335f4f6d7c6"/>
    <w:p>
      <w:pPr>
        <w:pStyle w:val="Heading2"/>
      </w:pPr>
      <w:r>
        <w:t xml:space="preserve">Corporate Wellness and Preventative Psychiatry</w:t>
      </w:r>
    </w:p>
    <w:p>
      <w:pPr>
        <w:pStyle w:val="FirstParagraph"/>
      </w:pPr>
      <w:r>
        <w:t xml:space="preserve">A growing trend in India Mumbai is the integration of psychiatric consultation into corporate wellness programs. Recognizing that employee well-being correlates directly with productivity, many multinational corporations headquartered in Mumbai now employ or retain psychiatrists to conduct mental health screenings and offer confidential counseling sessions. This preventative approach aligns with the global shift toward holistic workplace health, acknowledging that a healthy mind is as valuable as a healthy body.</w:t>
      </w:r>
    </w:p>
    <w:p>
      <w:pPr>
        <w:pStyle w:val="BodyText"/>
      </w:pPr>
      <w:r>
        <w:t xml:space="preserve">In this context, the psychiatrist acts as a consultant not just for treating illness but for optimizing performance and resilience. They help organizations create psychologically safe environments where employees feel comfortable discussing their struggles without fear of professional repercussions. This shift marks a significant cultural change in India Mumbai, moving away from the silence that once surrounded mental health issues.</w:t>
      </w:r>
    </w:p>
    <w:bookmarkEnd w:id="24"/>
    <w:bookmarkStart w:id="25" w:name="challenges-and-the-road-ahead"/>
    <w:p>
      <w:pPr>
        <w:pStyle w:val="Heading2"/>
      </w:pPr>
      <w:r>
        <w:t xml:space="preserve">Challenges and the Road Ahead</w:t>
      </w:r>
    </w:p>
    <w:p>
      <w:pPr>
        <w:pStyle w:val="FirstParagraph"/>
      </w:pPr>
      <w:r>
        <w:t xml:space="preserve">Despite progress, challenges remain. The ratio of psychiatrists to population in India is still low compared to developed nations. In a city as populous as Mumbai, waiting times for appointments can be long, and the cost of specialized care can be prohibitive for lower-income groups. Furthermore, there is a disparity in resources between private institutions and public health facilities.</w:t>
      </w:r>
    </w:p>
    <w:p>
      <w:pPr>
        <w:pStyle w:val="BodyText"/>
      </w:pPr>
      <w:r>
        <w:t xml:space="preserve">To address these gaps, there is an urgent need for government policy reform and increased investment in mental health infrastructure. The role of the psychiatrist must be supported by community-level interventions and school-based programs to destigmatize mental illness early on. As India Mumbai continues to grow economically, it must also grow emotionally, ensuring that its citizens have access to affordable and high-quality psychiatric care.</w:t>
      </w:r>
    </w:p>
    <w:bookmarkEnd w:id="25"/>
    <w:bookmarkStart w:id="26" w:name="conclusion"/>
    <w:p>
      <w:pPr>
        <w:pStyle w:val="Heading2"/>
      </w:pPr>
      <w:r>
        <w:t xml:space="preserve">Conclusion</w:t>
      </w:r>
    </w:p>
    <w:p>
      <w:pPr>
        <w:pStyle w:val="FirstParagraph"/>
      </w:pPr>
      <w:r>
        <w:t xml:space="preserve">The psychiatrist in India Mumbai stands at the forefront of a mental health revolution. They are the architects of resilience in a city defined by its hustle. By blending medical expertise with cultural sensitivity, these professionals help individuals navigate the complexities of modern life while honoring their roots. As awareness grows and technology facilitates better access, the role of the psychiatrist will only expand, becoming an indispensable part of healthcare in India Mumbai.</w:t>
      </w:r>
    </w:p>
    <w:p>
      <w:pPr>
        <w:pStyle w:val="BodyText"/>
      </w:pPr>
      <w:r>
        <w:t xml:space="preserve">Ultimately, prioritizing mental health is not just a personal endeavor but a civic responsibility. The continued evolution of psychiatric services in this vibrant Indian city serves as a beacon for other urban centers facing similar challenges. By embracing the expertise of psychiatrists, society can move toward a future where mental well-being is valued with the same urgency as physical survival.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Modern India Mumbai</dc:title>
  <dc:creator/>
  <dc:language>en</dc:language>
  <cp:keywords/>
  <dcterms:created xsi:type="dcterms:W3CDTF">2026-07-29T07:02:30Z</dcterms:created>
  <dcterms:modified xsi:type="dcterms:W3CDTF">2026-07-29T07:02:30Z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