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7" w:name="X8db126a9af6e248b3e2bd2bef2596cd1699d040"/>
    <w:p>
      <w:pPr>
        <w:pStyle w:val="Heading1"/>
      </w:pPr>
      <w:r>
        <w:t xml:space="preserve">The Integral Role of a Psychiatrist in the Healing Landscape of Italy Rome</w:t>
      </w:r>
    </w:p>
    <w:bookmarkStart w:id="20" w:name="introduction"/>
    <w:p>
      <w:pPr>
        <w:pStyle w:val="Heading2"/>
      </w:pPr>
      <w:r>
        <w:t xml:space="preserve">Introduction</w:t>
      </w:r>
    </w:p>
    <w:p>
      <w:pPr>
        <w:pStyle w:val="FirstParagraph"/>
      </w:pPr>
      <w:r>
        <w:t xml:space="preserve">In the heart of Europe, where ancient history intertwines with modern vitality, lies Rome, the capital of Italy. Known globally as "Eternal City," it is not only a hub for art and politics but also a center for healthcare innovation and humanistic care within the mental health sector. As societal awareness regarding psychological well-being grows across the nation, particularly in metropolitan areas like</w:t>
      </w:r>
      <w:r>
        <w:t xml:space="preserve"> </w:t>
      </w:r>
      <w:r>
        <w:rPr>
          <w:bCs/>
          <w:b/>
        </w:rPr>
        <w:t xml:space="preserve">Italy Rome</w:t>
      </w:r>
      <w:r>
        <w:t xml:space="preserve">, the role of the</w:t>
      </w:r>
      <w:r>
        <w:t xml:space="preserve"> </w:t>
      </w:r>
      <w:r>
        <w:rPr>
          <w:bCs/>
          <w:b/>
        </w:rPr>
        <w:t xml:space="preserve">Psychiatrist</w:t>
      </w:r>
      <w:r>
        <w:t xml:space="preserve"> </w:t>
      </w:r>
      <w:r>
        <w:t xml:space="preserve">has become increasingly pivotal. This essay explores how these medical professionals operate within this unique cultural and systemic framework, bridging traditional therapeutic practices with contemporary scientific approaches to serve a diverse population.</w:t>
      </w:r>
    </w:p>
    <w:bookmarkEnd w:id="20"/>
    <w:bookmarkStart w:id="21" w:name="Xaa0e419523f5ef5f4abde16936ea4e2b3376b9b"/>
    <w:p>
      <w:pPr>
        <w:pStyle w:val="Heading2"/>
      </w:pPr>
      <w:r>
        <w:t xml:space="preserve">The Historical Context of Mental Health in Rome</w:t>
      </w:r>
    </w:p>
    <w:p>
      <w:pPr>
        <w:pStyle w:val="FirstParagraph"/>
      </w:pPr>
      <w:r>
        <w:t xml:space="preserve">To understand the current standing of the</w:t>
      </w:r>
      <w:r>
        <w:t xml:space="preserve"> </w:t>
      </w:r>
      <w:r>
        <w:rPr>
          <w:bCs/>
          <w:b/>
        </w:rPr>
        <w:t xml:space="preserve">Psychiatrist</w:t>
      </w:r>
      <w:r>
        <w:t xml:space="preserve">, one must first appreciate the historical evolution of psychiatry in Italy. The foundation was laid significantly by Dr. Angelo Celli, who pioneered reforms that moved mental health treatment away from isolation and towards humanitarian care long before similar movements gained traction elsewhere in Europe. Today,</w:t>
      </w:r>
      <w:r>
        <w:t xml:space="preserve"> </w:t>
      </w:r>
      <w:r>
        <w:rPr>
          <w:bCs/>
          <w:b/>
        </w:rPr>
        <w:t xml:space="preserve">Italy Rome</w:t>
      </w:r>
      <w:r>
        <w:t xml:space="preserve"> </w:t>
      </w:r>
      <w:r>
        <w:t xml:space="preserve">stands as a testament to these early reforms through its comprehensive community-based services.</w:t>
      </w:r>
    </w:p>
    <w:p>
      <w:pPr>
        <w:pStyle w:val="BodyText"/>
      </w:pPr>
      <w:r>
        <w:t xml:space="preserve">In recent decades, the Italian National Health Service (Servizio Sanitario Nazionale) has undergone substantial restructuring under Law 180, also known as the "Basaglia Law." This legislation effectively closed large psychiatric hospitals and integrated mental health care into general hospital settings and community centers. Consequently, the modern</w:t>
      </w:r>
      <w:r>
        <w:t xml:space="preserve"> </w:t>
      </w:r>
      <w:r>
        <w:rPr>
          <w:bCs/>
          <w:b/>
        </w:rPr>
        <w:t xml:space="preserve">Psychiatrist</w:t>
      </w:r>
      <w:r>
        <w:t xml:space="preserve"> </w:t>
      </w:r>
      <w:r>
        <w:t xml:space="preserve">in Rome does not operate in isolation within a sterile institution but rather acts as part of a multidisciplinary team that includes psychologists, social workers, and occupational therapists.</w:t>
      </w:r>
    </w:p>
    <w:bookmarkEnd w:id="21"/>
    <w:bookmarkStart w:id="22" w:name="the-specific-role-of-the-psychiatrist"/>
    <w:p>
      <w:pPr>
        <w:pStyle w:val="Heading2"/>
      </w:pPr>
      <w:r>
        <w:t xml:space="preserve">The Specific Role of the Psychiatrist</w:t>
      </w:r>
    </w:p>
    <w:p>
      <w:pPr>
        <w:pStyle w:val="FirstParagraph"/>
      </w:pPr>
      <w:r>
        <w:t xml:space="preserve">A</w:t>
      </w:r>
      <w:r>
        <w:t xml:space="preserve"> </w:t>
      </w:r>
      <w:r>
        <w:rPr>
          <w:bCs/>
          <w:b/>
        </w:rPr>
        <w:t xml:space="preserve">Psychiatrist</w:t>
      </w:r>
      <w:r>
        <w:t xml:space="preserve"> </w:t>
      </w:r>
      <w:r>
        <w:t xml:space="preserve">is a medical doctor who specializes in the diagnosis, treatment, and prevention of mental disorders. Unlike psychologists or psychotherapists who primarily rely on talk therapy, psychiatrists are authorized to prescribe medication. In</w:t>
      </w:r>
      <w:r>
        <w:t xml:space="preserve"> </w:t>
      </w:r>
      <w:r>
        <w:rPr>
          <w:bCs/>
          <w:b/>
        </w:rPr>
        <w:t xml:space="preserve">Italy Rome</w:t>
      </w:r>
      <w:r>
        <w:t xml:space="preserve">, this dual capability—combining biological understanding with therapeutic intervention—is crucial for managing complex conditions such as severe depression, bipolar disorder, schizophrenia, and anxiety disorders.</w:t>
      </w:r>
    </w:p>
    <w:p>
      <w:pPr>
        <w:pStyle w:val="BodyText"/>
      </w:pPr>
      <w:r>
        <w:t xml:space="preserve">The workflow of a psychiatrist in this context often begins with a thorough diagnostic evaluation. This involves assessing medical history, conducting psychological examinations, and sometimes ordering laboratory tests to rule out physiological causes for psychiatric symptoms. Once a diagnosis is established, the psychiatrist develops an individualized treatment plan. This may include pharmacological treatments (medications), psychotherapy referrals, or lifestyle modifications.</w:t>
      </w:r>
    </w:p>
    <w:p>
      <w:pPr>
        <w:pStyle w:val="BodyText"/>
      </w:pPr>
      <w:r>
        <w:t xml:space="preserve">Furthermore, psychiatrists in Rome play a critical role in crisis intervention. Given the density and pace of life in</w:t>
      </w:r>
      <w:r>
        <w:t xml:space="preserve"> </w:t>
      </w:r>
      <w:r>
        <w:rPr>
          <w:bCs/>
          <w:b/>
        </w:rPr>
        <w:t xml:space="preserve">Italy Rome</w:t>
      </w:r>
      <w:r>
        <w:t xml:space="preserve">, acute mental health crises can occur frequently. Psychiatrists are trained to assess risk factors for self-harm or harm to others, ensuring immediate safety and stability for patients while coordinating with emergency services when necessary.</w:t>
      </w:r>
    </w:p>
    <w:bookmarkEnd w:id="22"/>
    <w:bookmarkStart w:id="23" w:name="Xe0859192fe32491bfc4eb5589c93a49571daae7"/>
    <w:p>
      <w:pPr>
        <w:pStyle w:val="Heading2"/>
      </w:pPr>
      <w:r>
        <w:t xml:space="preserve">Cultural Nuances and Patient Care in Italy Rome</w:t>
      </w:r>
    </w:p>
    <w:p>
      <w:pPr>
        <w:pStyle w:val="FirstParagraph"/>
      </w:pPr>
      <w:r>
        <w:t xml:space="preserve">The effectiveness of any medical intervention is heavily influenced by cultural context. In</w:t>
      </w:r>
      <w:r>
        <w:t xml:space="preserve"> </w:t>
      </w:r>
      <w:r>
        <w:rPr>
          <w:bCs/>
          <w:b/>
        </w:rPr>
        <w:t xml:space="preserve">Italy Rome</w:t>
      </w:r>
      <w:r>
        <w:t xml:space="preserve">, the concept of family plays a central role in healthcare decisions. It is common for multiple generations to be involved in the care journey of a patient seeking psychiatric help. A skilled</w:t>
      </w:r>
      <w:r>
        <w:t xml:space="preserve"> </w:t>
      </w:r>
      <w:r>
        <w:rPr>
          <w:bCs/>
          <w:b/>
        </w:rPr>
        <w:t xml:space="preserve">Psychiatrist</w:t>
      </w:r>
      <w:r>
        <w:t xml:space="preserve"> </w:t>
      </w:r>
      <w:r>
        <w:t xml:space="preserve">must therefore be culturally competent, understanding familial dynamics and incorporating family members into the treatment plan when appropriate and with patient consent.</w:t>
      </w:r>
    </w:p>
    <w:p>
      <w:pPr>
        <w:pStyle w:val="BodyText"/>
      </w:pPr>
      <w:r>
        <w:t xml:space="preserve">Additionally, stigma surrounding mental health has historically been a barrier in Mediterranean cultures. However, there is a noticeable shift among younger generations in Rome towards openness about psychological struggles. Psychiatrists here are actively engaged in destigmatizing mental illness through public education, community outreach programs, and collaborations with local schools and workplaces. By framing mental health care as an essential component of overall well-being rather than a sign of weakness, these professionals help normalize the pursuit of psychiatric support.</w:t>
      </w:r>
    </w:p>
    <w:bookmarkEnd w:id="23"/>
    <w:bookmarkStart w:id="24" w:name="Xc1a02c10aa12d05820ddd3bd5f02d16c3b7be23"/>
    <w:p>
      <w:pPr>
        <w:pStyle w:val="Heading2"/>
      </w:pPr>
      <w:r>
        <w:t xml:space="preserve">Integration with Other Healthcare Services</w:t>
      </w:r>
    </w:p>
    <w:p>
      <w:pPr>
        <w:pStyle w:val="FirstParagraph"/>
      </w:pPr>
      <w:r>
        <w:t xml:space="preserve">In</w:t>
      </w:r>
      <w:r>
        <w:t xml:space="preserve"> </w:t>
      </w:r>
      <w:r>
        <w:rPr>
          <w:bCs/>
          <w:b/>
        </w:rPr>
        <w:t xml:space="preserve">Italy Rome</w:t>
      </w:r>
      <w:r>
        <w:t xml:space="preserve">, psychiatry is not practiced in a vacuum. The integration between primary care physicians and mental health specialists is vital. General practitioners often serve as the first point of contact for patients experiencing stress or mild depressive symptoms before they are referred to a psychiatrist. This collaborative model ensures that physical health issues, which can sometimes manifest as psychological distress, are appropriately identified.</w:t>
      </w:r>
    </w:p>
    <w:p>
      <w:pPr>
        <w:pStyle w:val="BodyText"/>
      </w:pPr>
      <w:r>
        <w:t xml:space="preserve">Moreover, specialized clinics in Rome offer integrated care for specific populations. For instance, child and adolescent psychiatrists work closely with pediatricians and educators to address developmental disorders. Geriatric psychiatrists focus on the unique challenges faced by the aging population in Rome, such as dementia and loneliness amidst an urban environment. These specialized roles highlight the versatility required of a</w:t>
      </w:r>
      <w:r>
        <w:t xml:space="preserve"> </w:t>
      </w:r>
      <w:r>
        <w:rPr>
          <w:bCs/>
          <w:b/>
        </w:rPr>
        <w:t xml:space="preserve">Psychiatrist</w:t>
      </w:r>
      <w:r>
        <w:t xml:space="preserve"> </w:t>
      </w:r>
      <w:r>
        <w:t xml:space="preserve">operating in a major metropolitan hub.</w:t>
      </w:r>
    </w:p>
    <w:bookmarkEnd w:id="24"/>
    <w:bookmarkStart w:id="25" w:name="challenges-and-future-directions"/>
    <w:p>
      <w:pPr>
        <w:pStyle w:val="Heading2"/>
      </w:pPr>
      <w:r>
        <w:t xml:space="preserve">Challenges and Future Directions</w:t>
      </w:r>
    </w:p>
    <w:p>
      <w:pPr>
        <w:pStyle w:val="FirstParagraph"/>
      </w:pPr>
      <w:r>
        <w:t xml:space="preserve">Despite progress, challenges remain. Wait times for public psychiatric services can be lengthy due to high demand and limited resources. Additionally, the brain drain of medical professionals to other countries poses a risk to staffing levels in</w:t>
      </w:r>
      <w:r>
        <w:t xml:space="preserve"> </w:t>
      </w:r>
      <w:r>
        <w:rPr>
          <w:bCs/>
          <w:b/>
        </w:rPr>
        <w:t xml:space="preserve">Italy Rome</w:t>
      </w:r>
      <w:r>
        <w:t xml:space="preserve">'s healthcare system. Addressing these issues requires sustained investment in mental health infrastructure and incentives for retaining talented specialists.</w:t>
      </w:r>
    </w:p>
    <w:p>
      <w:pPr>
        <w:pStyle w:val="BodyText"/>
      </w:pPr>
      <w:r>
        <w:t xml:space="preserve">The future of psychiatry in this region looks promising with the incorporation of digital health technologies. Telepsychiatry has emerged as a valuable tool, allowing patients in remote areas or those with mobility issues to consult with a</w:t>
      </w:r>
      <w:r>
        <w:t xml:space="preserve"> </w:t>
      </w:r>
      <w:r>
        <w:rPr>
          <w:bCs/>
          <w:b/>
        </w:rPr>
        <w:t xml:space="preserve">Psychiatrist</w:t>
      </w:r>
      <w:r>
        <w:t xml:space="preserve"> </w:t>
      </w:r>
      <w:r>
        <w:t xml:space="preserve">from their homes. This innovation enhances accessibility and aligns with the modern, fast-paced lifestyle of Rome’s inhabitants.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Psychiatrist</w:t>
      </w:r>
      <w:r>
        <w:t xml:space="preserve"> </w:t>
      </w:r>
      <w:r>
        <w:t xml:space="preserve">in</w:t>
      </w:r>
      <w:r>
        <w:t xml:space="preserve"> </w:t>
      </w:r>
      <w:r>
        <w:rPr>
          <w:bCs/>
          <w:b/>
        </w:rPr>
        <w:t xml:space="preserve">Italy Rome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Psychiatrist in Italy Rome</dc:title>
  <dc:creator/>
  <dc:language>en</dc:language>
  <cp:keywords/>
  <dcterms:created xsi:type="dcterms:W3CDTF">2026-07-29T10:17:57Z</dcterms:created>
  <dcterms:modified xsi:type="dcterms:W3CDTF">2026-07-29T10:17:57Z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