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e4a935e0c4acb394daadbf72711a496257bd782"/>
    <w:p>
      <w:pPr>
        <w:pStyle w:val="Heading1"/>
      </w:pPr>
      <w:r>
        <w:t xml:space="preserve">The Role of the Psychiatrist in Russia, Saint Petersburg</w:t>
      </w:r>
    </w:p>
    <w:p>
      <w:pPr>
        <w:pStyle w:val="FirstParagraph"/>
      </w:pPr>
      <w:r>
        <w:t xml:space="preserve">In the vast and complex tapestry of modern healthcare, few professions command as much respect, fear, and historical weight as that of the psychiatrist. Nowhere is this duality more pronounced than in Russia, specifically within its cultural and historical heart: Saint Petersburg. To understand the role of a</w:t>
      </w:r>
      <w:r>
        <w:t xml:space="preserve"> </w:t>
      </w:r>
      <w:r>
        <w:rPr>
          <w:bCs/>
          <w:b/>
        </w:rPr>
        <w:t xml:space="preserve">psychiatrist</w:t>
      </w:r>
      <w:r>
        <w:t xml:space="preserve"> </w:t>
      </w:r>
      <w:r>
        <w:t xml:space="preserve">in this city is to engage with a unique intersection of Soviet-era legacy, post-Soviet transition, and contemporary European mental health standards. Saint Petersburg, often called the "Venice of the North," is not merely a backdrop but an active participant in shaping the psychological landscape of its inhabitants and thus defines the specific challenges and responsibilities faced by those who practice psychiatry there.</w:t>
      </w:r>
    </w:p>
    <w:bookmarkStart w:id="20" w:name="historical-context-the-shadow-of-history"/>
    <w:p>
      <w:pPr>
        <w:pStyle w:val="Heading2"/>
      </w:pPr>
      <w:r>
        <w:t xml:space="preserve">Historical Context: The Shadow of History</w:t>
      </w:r>
    </w:p>
    <w:p>
      <w:pPr>
        <w:pStyle w:val="FirstParagraph"/>
      </w:pPr>
      <w:r>
        <w:t xml:space="preserve">The history of psychiatry in Russia is fraught with controversy. During the Soviet era, mental health services were often co-opted for political purposes, leading to widespread misuse of psychiatric hospitals for the confinement of dissidents. This dark chapter has left a lingering scar on the public consciousness in</w:t>
      </w:r>
      <w:r>
        <w:t xml:space="preserve"> </w:t>
      </w:r>
      <w:r>
        <w:rPr>
          <w:bCs/>
          <w:b/>
        </w:rPr>
        <w:t xml:space="preserve">Russia Saint Petersburg</w:t>
      </w:r>
      <w:r>
        <w:t xml:space="preserve">, as it has across the rest of the nation. Consequently, today’s patients approach treatment with a mixture of necessity and deep-seated skepticism. The modern psychiatrist in Saint Petersburg must therefore navigate not only clinical diagnoses but also this historical trauma. Trust is not given; it must be earned through transparency, ethical rigor, and genuine empathy. This makes the role of the psychiatrist less that of an authoritarian figure and more that of a collaborative partner in healing.</w:t>
      </w:r>
    </w:p>
    <w:bookmarkEnd w:id="20"/>
    <w:bookmarkStart w:id="21" w:name="Xe53b5bf0525b762d068672a49cadcd8200fc52c"/>
    <w:p>
      <w:pPr>
        <w:pStyle w:val="Heading2"/>
      </w:pPr>
      <w:r>
        <w:t xml:space="preserve">The Unique Demographics and Stressors of Saint Petersburg</w:t>
      </w:r>
    </w:p>
    <w:p>
      <w:pPr>
        <w:pStyle w:val="FirstParagraph"/>
      </w:pPr>
      <w:r>
        <w:t xml:space="preserve">Saint Petersburg presents distinct psychological stressors compared to other regions. Known for its long, dark winters, short days during winter months, and a rapid pace of life driven by its status as a major economic hub, the city contributes significantly to seasonal affective disorder (SAD) and burnout. The</w:t>
      </w:r>
      <w:r>
        <w:t xml:space="preserve"> </w:t>
      </w:r>
      <w:r>
        <w:rPr>
          <w:bCs/>
          <w:b/>
        </w:rPr>
        <w:t xml:space="preserve">psychiatrist</w:t>
      </w:r>
      <w:r>
        <w:t xml:space="preserve"> </w:t>
      </w:r>
      <w:r>
        <w:t xml:space="preserve">in this region is often the first line of defense against depression exacerbated by environmental factors. Furthermore, as a former imperial capital with a rich literary heritage—home to Dostoevsky, Tolstoy, and Pushkin—there is a cultural predisposition toward melancholy and introspection among the populace. Mental health issues are sometimes romanticized or viewed through an existential lens rather than strictly medical terms. This requires the psychiatrist to bridge the gap between philosophical discourse and clinical reality.</w:t>
      </w:r>
    </w:p>
    <w:bookmarkEnd w:id="21"/>
    <w:bookmarkStart w:id="22" w:name="X77e5a16b7c780af7bcc002d0f02dfa70689bc9e"/>
    <w:p>
      <w:pPr>
        <w:pStyle w:val="Heading2"/>
      </w:pPr>
      <w:r>
        <w:t xml:space="preserve">Integration of Western Practices with Local Realities</w:t>
      </w:r>
    </w:p>
    <w:p>
      <w:pPr>
        <w:pStyle w:val="FirstParagraph"/>
      </w:pPr>
      <w:r>
        <w:t xml:space="preserve">In recent decades, particularly since the turn of the millennium, psychiatry in</w:t>
      </w:r>
      <w:r>
        <w:t xml:space="preserve"> </w:t>
      </w:r>
      <w:r>
        <w:rPr>
          <w:bCs/>
          <w:b/>
        </w:rPr>
        <w:t xml:space="preserve">Russia Saint Petersburg</w:t>
      </w:r>
      <w:r>
        <w:t xml:space="preserve"> </w:t>
      </w:r>
      <w:r>
        <w:t xml:space="preserve">has seen a significant shift. There has been a concerted effort to align local practices with international standards set by organizations such as the World Health Organization and the European Psychiatric Association. Leading institutions in Saint Petersburg have begun adopting evidence-based treatments, including cognitive-behavioral therapy (CBT), dialectical behavior therapy (DBT), and advanced pharmacological interventions. However, this integration is not seamless. The</w:t>
      </w:r>
      <w:r>
        <w:t xml:space="preserve"> </w:t>
      </w:r>
      <w:r>
        <w:rPr>
          <w:bCs/>
          <w:b/>
        </w:rPr>
        <w:t xml:space="preserve">psychiatrist</w:t>
      </w:r>
      <w:r>
        <w:t xml:space="preserve"> </w:t>
      </w:r>
      <w:r>
        <w:t xml:space="preserve">often works with limited resources compared to Western counterparts, dealing with overcrowded state facilities or high costs in the private sector. This dichotomy means that a psychiatrist in Saint Petersburg must be highly adaptable, capable of delivering high-quality care whether operating within the constraints of public funding or catering to a wealthier demographic.</w:t>
      </w:r>
    </w:p>
    <w:bookmarkEnd w:id="22"/>
    <w:bookmarkStart w:id="23" w:name="stigma-and-public-education"/>
    <w:p>
      <w:pPr>
        <w:pStyle w:val="Heading2"/>
      </w:pPr>
      <w:r>
        <w:t xml:space="preserve">Stigma and Public Education</w:t>
      </w:r>
    </w:p>
    <w:p>
      <w:pPr>
        <w:pStyle w:val="FirstParagraph"/>
      </w:pPr>
      <w:r>
        <w:t xml:space="preserve">Despite progress, stigma remains a formidable barrier to mental healthcare access in</w:t>
      </w:r>
      <w:r>
        <w:t xml:space="preserve"> </w:t>
      </w:r>
      <w:r>
        <w:rPr>
          <w:bCs/>
          <w:b/>
        </w:rPr>
        <w:t xml:space="preserve">Russia Saint Petersburg</w:t>
      </w:r>
      <w:r>
        <w:t xml:space="preserve">. Seeking help is still frequently viewed as a sign of weakness or madness by traditional segments of society. Here, the role of the psychiatrist extends beyond the consulting room into that of an educator and advocate. Public lectures, community outreach programs, and collaborations with schools are essential components of modern psychiatric practice in the city. By normalizing conversations around mental health, psychiatrists help dismantle the myths surrounding conditions like schizophrenia and bipolar disorder. The goal is to create a society where seeking help is seen as an act of strength rather than shame.</w:t>
      </w:r>
    </w:p>
    <w:bookmarkEnd w:id="23"/>
    <w:bookmarkStart w:id="24" w:name="X0e2804adc10828541b23833bd98dfb5bea941c5"/>
    <w:p>
      <w:pPr>
        <w:pStyle w:val="Heading2"/>
      </w:pPr>
      <w:r>
        <w:t xml:space="preserve">The Human Element: Empathy in a Cold Climate</w:t>
      </w:r>
    </w:p>
    <w:p>
      <w:pPr>
        <w:pStyle w:val="FirstParagraph"/>
      </w:pPr>
      <w:r>
        <w:t xml:space="preserve">Finally, the personal attributes of the</w:t>
      </w:r>
      <w:r>
        <w:t xml:space="preserve"> </w:t>
      </w:r>
      <w:r>
        <w:rPr>
          <w:bCs/>
          <w:b/>
        </w:rPr>
        <w:t xml:space="preserve">psychiatrist</w:t>
      </w:r>
      <w:r>
        <w:t xml:space="preserve"> </w:t>
      </w:r>
      <w:r>
        <w:t xml:space="preserve">are paramount. In a city that can feel emotionally distant due to its climate and fast-paced environment, the psychiatrist serves as a vital anchor for human connection. The therapeutic alliance is crucial; patients need to feel heard and understood in a safe space free from judgment. This is particularly important given the high rates of trauma related to economic instability, social transition, and historical events that have affected generations of St. Petersburg residents.</w:t>
      </w:r>
    </w:p>
    <w:bookmarkEnd w:id="24"/>
    <w:bookmarkStart w:id="25" w:name="conclusion"/>
    <w:p>
      <w:pPr>
        <w:pStyle w:val="Heading2"/>
      </w:pPr>
      <w:r>
        <w:t xml:space="preserve">Conclusion</w:t>
      </w:r>
    </w:p>
    <w:p>
      <w:pPr>
        <w:pStyle w:val="FirstParagraph"/>
      </w:pPr>
      <w:r>
        <w:t xml:space="preserve">In conclusion, the psychiatrist in</w:t>
      </w:r>
      <w:r>
        <w:t xml:space="preserve"> </w:t>
      </w:r>
      <w:r>
        <w:rPr>
          <w:bCs/>
          <w:b/>
        </w:rPr>
        <w:t xml:space="preserve">Russia Saint Petersburg</w:t>
      </w:r>
      <w:r>
        <w:t xml:space="preserve"> </w:t>
      </w:r>
      <w:r>
        <w:t xml:space="preserve">plays a multifaceted and critical role in society. They are clinicians navigating a complex historical legacy, educators combating deep-rooted stigma, and empathetic listeners addressing the unique psychological burdens of urban life. As Saint Petersburg continues to evolve as a global city, the demand for high-quality psychiatric care will only grow. The profession is moving away from its authoritarian past toward a future defined by collaboration, science, and compassion. For the residents of this historic city, the psychiatrist is no longer just a keeper of secrets or an enforcer of order, but a vital healer in the pursuit of mental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Russia, Saint Petersburg</dc:title>
  <dc:creator/>
  <dc:language>en</dc:language>
  <cp:keywords/>
  <dcterms:created xsi:type="dcterms:W3CDTF">2026-07-29T21:52:34Z</dcterms:created>
  <dcterms:modified xsi:type="dcterms:W3CDTF">2026-07-29T21:52:34Z</dcterms:modified>
</cp:coreProperties>
</file>

<file path=docProps/custom.xml><?xml version="1.0" encoding="utf-8"?>
<Properties xmlns="http://schemas.openxmlformats.org/officeDocument/2006/custom-properties" xmlns:vt="http://schemas.openxmlformats.org/officeDocument/2006/docPropsVTypes"/>
</file>