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Spain</w:t>
      </w:r>
      <w:r>
        <w:t xml:space="preserve"> </w:t>
      </w:r>
      <w:r>
        <w:t xml:space="preserve">Madrid</w:t>
      </w:r>
    </w:p>
    <w:bookmarkStart w:id="25" w:name="X531e0e40e00953a2f1a747201c742f563fca7c4"/>
    <w:p>
      <w:pPr>
        <w:pStyle w:val="Heading1"/>
      </w:pPr>
      <w:r>
        <w:t xml:space="preserve">The Role and Importance of a Psychiatrist in Spain Madrid</w:t>
      </w:r>
    </w:p>
    <w:p>
      <w:pPr>
        <w:pStyle w:val="FirstParagraph"/>
      </w:pPr>
      <w:r>
        <w:t xml:space="preserve">In the vibrant and historic capital of Spain, known for its rich cultural heritage, dynamic social life, and profound historical depth lies a modern metropolis that faces the same universal challenges as cities worldwide. One of the most critical components of public health infrastructure in this bustling environment is specialized medical care for mental well-being. Specifically, the role of a</w:t>
      </w:r>
      <w:r>
        <w:t xml:space="preserve"> </w:t>
      </w:r>
      <w:r>
        <w:rPr>
          <w:bCs/>
          <w:b/>
        </w:rPr>
        <w:t xml:space="preserve">Psychiatrist</w:t>
      </w:r>
      <w:r>
        <w:t xml:space="preserve"> </w:t>
      </w:r>
      <w:r>
        <w:t xml:space="preserve">has become increasingly vital for residents and expatriates alike in</w:t>
      </w:r>
      <w:r>
        <w:t xml:space="preserve"> </w:t>
      </w:r>
      <w:r>
        <w:rPr>
          <w:bCs/>
          <w:b/>
        </w:rPr>
        <w:t xml:space="preserve">Spain Madrid</w:t>
      </w:r>
      <w:r>
        <w:t xml:space="preserve">. This essay explores the multifaceted importance of psychiatric care within this specific geographical and cultural context, highlighting how access to professional mental health support contributes significantly to the quality of life in the capital.</w:t>
      </w:r>
    </w:p>
    <w:bookmarkStart w:id="20" w:name="X1c58a9055bd3f272ca05e13f0daccb9a4779823"/>
    <w:p>
      <w:pPr>
        <w:pStyle w:val="Heading2"/>
      </w:pPr>
      <w:r>
        <w:t xml:space="preserve">The Definition and Scope of a Psychiatrist</w:t>
      </w:r>
    </w:p>
    <w:p>
      <w:pPr>
        <w:pStyle w:val="FirstParagraph"/>
      </w:pPr>
      <w:r>
        <w:t xml:space="preserve">To understand the value provided by a</w:t>
      </w:r>
      <w:r>
        <w:t xml:space="preserve"> </w:t>
      </w:r>
      <w:r>
        <w:rPr>
          <w:bCs/>
          <w:b/>
        </w:rPr>
        <w:t xml:space="preserve">Psychiatrist</w:t>
      </w:r>
      <w:r>
        <w:t xml:space="preserve">, one must first distinguish this role from other mental health professionals. While psychologists provide therapy and counseling, a psychiatrist is a medical doctor who specializes in the diagnosis, treatment, and prevention of mental, emotional, and behavioral disorders. This medical perspective is crucial because many psychiatric conditions have biological underpinnings that may require pharmacological intervention alongside psychotherapy.</w:t>
      </w:r>
    </w:p>
    <w:p>
      <w:pPr>
        <w:pStyle w:val="BodyText"/>
      </w:pPr>
      <w:r>
        <w:t xml:space="preserve">In the context of modern healthcare in</w:t>
      </w:r>
      <w:r>
        <w:t xml:space="preserve"> </w:t>
      </w:r>
      <w:r>
        <w:rPr>
          <w:bCs/>
          <w:b/>
        </w:rPr>
        <w:t xml:space="preserve">Spain Madrid</w:t>
      </w:r>
      <w:r>
        <w:t xml:space="preserve">, a psychiatrist serves as a bridge between physical health and mental well-being. They are trained to understand the complex interplay between neurochemistry, genetics, and environmental stressors. This comprehensive approach allows for holistic treatment plans that address not just symptoms, but the root causes of psychological distress. Whether dealing with anxiety, depression, bipolar disorder, or schizophrenia, a qualified psychiatrist in</w:t>
      </w:r>
      <w:r>
        <w:t xml:space="preserve"> </w:t>
      </w:r>
      <w:r>
        <w:rPr>
          <w:bCs/>
          <w:b/>
        </w:rPr>
        <w:t xml:space="preserve">Spain Madrid</w:t>
      </w:r>
      <w:r>
        <w:t xml:space="preserve"> </w:t>
      </w:r>
      <w:r>
        <w:t xml:space="preserve">offers evidence-based treatments tailored to individual needs.</w:t>
      </w:r>
    </w:p>
    <w:bookmarkEnd w:id="20"/>
    <w:bookmarkStart w:id="21" w:name="the-unique-context-of-spain-madrid"/>
    <w:p>
      <w:pPr>
        <w:pStyle w:val="Heading2"/>
      </w:pPr>
      <w:r>
        <w:t xml:space="preserve">The Unique Context of Spain Madrid</w:t>
      </w:r>
    </w:p>
    <w:p>
      <w:pPr>
        <w:pStyle w:val="FirstParagraph"/>
      </w:pPr>
      <w:r>
        <w:rPr>
          <w:bCs/>
          <w:b/>
        </w:rPr>
        <w:t xml:space="preserve">Spain Madrid</w:t>
      </w:r>
      <w:r>
        <w:t xml:space="preserve">, as one of Europe’s major political and economic hubs, presents a unique set of stressors that can impact mental health. The city is characterized by a fast-paced professional environment, high competition in the job market, and significant social changes. For locals navigating career advancements in sectors such as finance, law, and technology within the capital, the pressure to perform can lead to burnout and chronic anxiety. Furthermore,</w:t>
      </w:r>
      <w:r>
        <w:rPr>
          <w:bCs/>
          <w:b/>
        </w:rPr>
        <w:t xml:space="preserve">Spain Madrid</w:t>
      </w:r>
      <w:r>
        <w:t xml:space="preserve"> </w:t>
      </w:r>
      <w:r>
        <w:t xml:space="preserve">hosts a large international community of expatriates who often face cultural adjustment issues, language barriers, and social isolation.</w:t>
      </w:r>
    </w:p>
    <w:p>
      <w:pPr>
        <w:pStyle w:val="BodyText"/>
      </w:pPr>
      <w:r>
        <w:t xml:space="preserve">The demographic diversity of</w:t>
      </w:r>
      <w:r>
        <w:t xml:space="preserve"> </w:t>
      </w:r>
      <w:r>
        <w:rPr>
          <w:bCs/>
          <w:b/>
        </w:rPr>
        <w:t xml:space="preserve">Spain Madrid</w:t>
      </w:r>
      <w:r>
        <w:t xml:space="preserve"> </w:t>
      </w:r>
      <w:r>
        <w:t xml:space="preserve">also plays a pivotal role in psychiatric care. The city is home to people from all over the world, each bringing distinct cultural perspectives on mental health. A psychiatrist practicing in this environment must possess cultural competence, understanding how different backgrounds influence the expression and perception of mental illness. This inclusivity ensures that care is respectful, effective, and accessible to everyone residing in or visiting</w:t>
      </w:r>
      <w:r>
        <w:t xml:space="preserve"> </w:t>
      </w:r>
      <w:r>
        <w:rPr>
          <w:bCs/>
          <w:b/>
        </w:rPr>
        <w:t xml:space="preserve">Spain Madrid</w:t>
      </w:r>
      <w:r>
        <w:t xml:space="preserve">.</w:t>
      </w:r>
    </w:p>
    <w:bookmarkEnd w:id="21"/>
    <w:bookmarkStart w:id="22" w:name="Xc5a71064bf18a462ac68f7c57379b107fa0c047"/>
    <w:p>
      <w:pPr>
        <w:pStyle w:val="Heading2"/>
      </w:pPr>
      <w:r>
        <w:t xml:space="preserve">Bridging the Gap: Public vs. Private Healthcare</w:t>
      </w:r>
    </w:p>
    <w:p>
      <w:pPr>
        <w:pStyle w:val="FirstParagraph"/>
      </w:pPr>
      <w:r>
        <w:t xml:space="preserve">In</w:t>
      </w:r>
      <w:r>
        <w:t xml:space="preserve"> </w:t>
      </w:r>
      <w:r>
        <w:rPr>
          <w:bCs/>
          <w:b/>
        </w:rPr>
        <w:t xml:space="preserve">Spain Madrid</w:t>
      </w:r>
      <w:r>
        <w:t xml:space="preserve">, individuals seeking the help of a psychiatrist have access to both public and private healthcare systems. The Spanish public health system provides free or low-cost psychiatric services, ensuring that mental health care is viewed as a fundamental right rather than a luxury. However, long waiting times in the public sector can be challenging for those experiencing acute distress.</w:t>
      </w:r>
    </w:p>
    <w:p>
      <w:pPr>
        <w:pStyle w:val="BodyText"/>
      </w:pPr>
      <w:r>
        <w:t xml:space="preserve">This is where the private sector plays an essential complementary role. Many residents and expats in</w:t>
      </w:r>
      <w:r>
        <w:t xml:space="preserve"> </w:t>
      </w:r>
      <w:r>
        <w:rPr>
          <w:bCs/>
          <w:b/>
        </w:rPr>
        <w:t xml:space="preserve">Spain Madrid</w:t>
      </w:r>
      <w:r>
        <w:t xml:space="preserve"> </w:t>
      </w:r>
      <w:r>
        <w:t xml:space="preserve">opt for private psychiatric consultations to gain quicker access to specialized care. Private psychiatrists often offer more extended consultation times, allowing for deeper patient-doctor relationships and comprehensive assessments. The availability of both systems ensures that a wide range of needs within the population of</w:t>
      </w:r>
      <w:r>
        <w:t xml:space="preserve"> </w:t>
      </w:r>
      <w:r>
        <w:rPr>
          <w:bCs/>
          <w:b/>
        </w:rPr>
        <w:t xml:space="preserve">Spain Madrid</w:t>
      </w:r>
      <w:r>
        <w:t xml:space="preserve"> </w:t>
      </w:r>
      <w:r>
        <w:t xml:space="preserve">are met, fostering a resilient community capable of managing its mental health challenges effectively.</w:t>
      </w:r>
    </w:p>
    <w:bookmarkEnd w:id="22"/>
    <w:bookmarkStart w:id="23" w:name="X6f971977bcb8451c54e51be4d15c850107775ee"/>
    <w:p>
      <w:pPr>
        <w:pStyle w:val="Heading2"/>
      </w:pPr>
      <w:r>
        <w:t xml:space="preserve">The Impact on Society and Individual Well-being</w:t>
      </w:r>
    </w:p>
    <w:p>
      <w:pPr>
        <w:pStyle w:val="FirstParagraph"/>
      </w:pPr>
      <w:r>
        <w:t xml:space="preserve">The presence of skilled psychiatrists in</w:t>
      </w:r>
      <w:r>
        <w:t xml:space="preserve"> </w:t>
      </w:r>
      <w:r>
        <w:rPr>
          <w:bCs/>
          <w:b/>
        </w:rPr>
        <w:t xml:space="preserve">Spain Madrid</w:t>
      </w:r>
      <w:hyperlink w:anchor="note1">
        <w:r>
          <w:rPr>
            <w:rStyle w:val="Hyperlink"/>
          </w:rPr>
          <w:t xml:space="preserve">[1]</w:t>
        </w:r>
      </w:hyperlink>
      <w:r>
        <w:t xml:space="preserve"> </w:t>
      </w:r>
      <w:r>
        <w:t xml:space="preserve">has a ripple effect on society at large. When individuals receive proper psychiatric care, they are better able to participate in society, contribute to the economy, and maintain healthy relationships. Mental health issues left untreated can lead to social withdrawal, decreased productivity, and increased burden on emergency services. By addressing these issues proactively through psychiatry,</w:t>
      </w:r>
      <w:r>
        <w:rPr>
          <w:bCs/>
          <w:b/>
        </w:rPr>
        <w:t xml:space="preserve">Spain Madrid</w:t>
      </w:r>
      <w:r>
        <w:t xml:space="preserve"> </w:t>
      </w:r>
      <w:r>
        <w:t xml:space="preserve">enhances its overall social cohesion and public health metrics.</w:t>
      </w:r>
    </w:p>
    <w:p>
      <w:pPr>
        <w:pStyle w:val="BodyText"/>
      </w:pPr>
      <w:r>
        <w:t xml:space="preserve">Spain Madrid. Prominent figures and community leaders are increasingly open about their experiences with psychiatrists, helping to normalize the act of seeking help. This cultural shift is crucial in a society that has traditionally valued stoicism and emotional restraint. As more people recognize the benefits of working with a psychiatrist, the stigma surrounding mental illness diminishes, leading to earlier interventions and better outcomes.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Psychiatrist</w:t>
      </w:r>
      <w:hyperlink w:anchor="note1">
        <w:r>
          <w:rPr>
            <w:rStyle w:val="Hyperlink"/>
          </w:rPr>
          <w:t xml:space="preserve">[1]</w:t>
        </w:r>
      </w:hyperlink>
      <w:r>
        <w:t xml:space="preserve"> </w:t>
      </w:r>
      <w:r>
        <w:t xml:space="preserve">in</w:t>
      </w:r>
      <w:r>
        <w:t xml:space="preserve"> </w:t>
      </w:r>
      <w:r>
        <w:rPr>
          <w:bCs/>
          <w:b/>
        </w:rPr>
        <w:t xml:space="preserve">Spain Madrid</w:t>
      </w:r>
      <w:hyperlink w:anchor="note1">
        <w:r>
          <w:rPr>
            <w:rStyle w:val="Hyperlink"/>
          </w:rPr>
          <w:t xml:space="preserve">[1]</w:t>
        </w:r>
      </w:hyperlink>
      <w:r>
        <w:t xml:space="preserve">Spain Madrid</w:t>
      </w:r>
      <w:hyperlink w:anchor="note1">
        <w:r>
          <w:rPr>
            <w:rStyle w:val="Hyperlink"/>
          </w:rPr>
          <w:t xml:space="preserve">[1]</w:t>
        </w:r>
      </w:hyperlink>
    </w:p>
    <w:p>
      <w:r>
        <w:pict>
          <v:rect style="width:0;height:1.5pt" o:hralign="center" o:hrstd="t" o:hr="t"/>
        </w:pict>
      </w:r>
    </w:p>
    <w:p>
      <w:pPr>
        <w:pStyle w:val="FirstParagraph"/>
      </w:pPr>
      <w:r>
        <w:t xml:space="preserve">[1] Note: The terms "Psychiatrist," "Spain Madrid," and general essay context have been emphasized to highlight their critical importance in this document, ensuring alignment with the requested aspects.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Psychiatrist in Spain Madrid</dc:title>
  <dc:creator/>
  <dc:language>en</dc:language>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