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562f4003b3df2dfc50035dd1b8d4ff9220ab254"/>
    <w:p>
      <w:pPr>
        <w:pStyle w:val="Heading1"/>
      </w:pPr>
      <w:r>
        <w:t xml:space="preserve">The Evolving Landscape of Psychiatry in Tanzania Dar es Salaam</w:t>
      </w:r>
    </w:p>
    <w:p>
      <w:pPr>
        <w:pStyle w:val="FirstParagraph"/>
      </w:pPr>
      <w:r>
        <w:t xml:space="preserve">In the bustling heart of East Africa, where the Indian Ocean meets the vibrant urban energy of a rapidly developing nation, lies a critical frontier in public health. This frontier is not one of infrastructure or trade alone, but rather one deeply rooted in human consciousness and emotional well-being. As Tanzania Dar es Salaam expands into a modern metropolis with over five million inhabitants, the need for specialized mental healthcare has become increasingly urgent and visible. At the center of this evolving narrative is the psychiatrist, a medical professional who bridges the gap between biological science and psychological suffering, playing an indispensable role in shaping a healthier society.</w:t>
      </w:r>
    </w:p>
    <w:p>
      <w:pPr>
        <w:pStyle w:val="BodyText"/>
      </w:pPr>
      <w:r>
        <w:t xml:space="preserve">To understand the significance of psychiatry in Tanzania Dar es Salaam, one must first appreciate the unique cultural and social dynamics of this coastal city. Historically viewed through traditional lenses where mental distress was often attributed to spiritual causes or ancestral spirits, modern psychiatric intervention has begun to carve out a necessary space within healthcare systems. While traditional healers remain trusted figures in many communities, there is a growing recognition among the educated populace and government officials that biological psychiatry offers tangible, evidence-based treatments for conditions such as schizophrenia, bipolar disorder, depression, and anxiety disorders. The psychiatrist in Tanzania Dar es Salaam therefore operates at the intersection of tradition and modernity, often navigating complex cultural beliefs while providing life-saving medical care.</w:t>
      </w:r>
    </w:p>
    <w:p>
      <w:pPr>
        <w:pStyle w:val="BodyText"/>
      </w:pPr>
      <w:r>
        <w:t xml:space="preserve">The role of the psychiatrist extends far beyond clinical diagnosis. In a city characterized by high population density and rapid urbanization, stress-related disorders are on the rise. Economic pressures, family disintegration due to migration for work, and the challenges of adapting to modern urban life contribute significantly to mental health burdens. Psychiatric care in Tanzania Dar es Salaam is increasingly becoming essential for addressing these socio-economic factors that manifest as psychological distress. Psychiatrists are not merely prescribing medication; they are acting as counselors, advocates, and educators within a community that has historically lacked adequate mental health resources.</w:t>
      </w:r>
    </w:p>
    <w:p>
      <w:pPr>
        <w:pStyle w:val="BodyText"/>
      </w:pPr>
      <w:r>
        <w:t xml:space="preserve">Historically, mental health services in Tanzania were concentrated in specialized institutions such as the Muhimbili National Hospital or the Bagamoyo Mental Hospital. However, the paradigm is shifting towards community-based care. This shift places psychiatrists directly into general hospitals and primary healthcare centers across Tanzania Dar es Salaam. By integrating psychiatric care into general medicine, doctors can better identify mental health issues that often accompany chronic physical illnesses like HIV/AIDS, tuberculosis, and diabetes—a high prevalence of comorbidity in the region. For instance, a patient undergoing treatment for HIV may require psychiatric support to manage depression or adherence issues related to mental health challenges. In this context, the psychiatrist serves as a crucial partner to internists and infectious disease specialists.</w:t>
      </w:r>
    </w:p>
    <w:p>
      <w:pPr>
        <w:pStyle w:val="BodyText"/>
      </w:pPr>
      <w:r>
        <w:t xml:space="preserve">Furthermore, the impact of psychiatry in Tanzania Dar es Salaam is profound when considering vulnerable populations such as children and adolescents. As schools become more competitive and societal expectations shift, youth facing academic pressure or family trauma require specialized care that only trained professionals can provide. Child and adolescent psychiatrists are beginning to emerge as vital figures in protecting the developmental health of the next generation in Tanzania Dar es Salaam. Their work ensures that early interventions can prevent lifelong psychiatric disorders, thereby reducing the long-term burden on families and the healthcare system.</w:t>
      </w:r>
    </w:p>
    <w:p>
      <w:pPr>
        <w:pStyle w:val="BodyText"/>
      </w:pPr>
      <w:r>
        <w:t xml:space="preserve">Despite these advancements, challenges remain significant. There is a stark shortage of psychiatrists relative to the population size. Many medical graduates who specialize in mental health face difficult choices between staying in Tanzania Dar es Salaam or seeking opportunities abroad where remuneration and working conditions may be more favorable. This "brain drain" poses a threat to the sustainability of mental healthcare services in the city. Consequently, there is an urgent need for policy reforms that improve retention strategies, increase funding for mental health departments, and expand training programs to produce more local psychiatric talent.</w:t>
      </w:r>
    </w:p>
    <w:p>
      <w:pPr>
        <w:pStyle w:val="BodyText"/>
      </w:pPr>
      <w:r>
        <w:t xml:space="preserve">Another critical aspect of the psychiatrist's role in Tanzania Dar es Salaam is stigma reduction. Mental illness remains heavily stigmatized in many parts of Tanzanian society, leading to social isolation for sufferers. Psychiatrists are often at the forefront of advocacy efforts, educating families and communities about the nature of mental illness as a medical condition rather than a moral failing or curse. By normalizing conversations around mental health within hospitals and clinics in Tanzania Dar es Salaam, psychiatrists contribute to dismantling these harmful barriers that prevent people from seeking help.</w:t>
      </w:r>
    </w:p>
    <w:p>
      <w:pPr>
        <w:pStyle w:val="BodyText"/>
      </w:pPr>
      <w:r>
        <w:t xml:space="preserve">In conclusion, the presence of a psychiatrist in Tanzania Dar es Salaam is not just a medical necessity but a social imperative. As the city continues to grow economically and culturally, the mental well-being of its citizens becomes inextricably linked to its overall development. The psychiatrist provides essential care for those suffering from severe mental disorders, supports individuals dealing with everyday stressors, and advocates for systemic changes that prioritize human dignity and health. Through dedicated practice, education, and advocacy psychiatrists are transforming the landscape of healthcare in Tanzania Dar es Salaam. Their work ensures that as the city looks toward a prosperous future it does so with a population that is not only physically healthy but also mentally resilient. The integration of robust psychiatric services into the broader healthcare framework stands as a testament to the commitment of Tanzania to holistic human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Tanzania Dar es Salaam</dc:title>
  <dc:creator/>
  <dc:language>en</dc:language>
  <cp:keywords/>
  <dcterms:created xsi:type="dcterms:W3CDTF">2026-07-29T17:03:25Z</dcterms:created>
  <dcterms:modified xsi:type="dcterms:W3CDTF">2026-07-29T17:03:25Z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