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18273cd27be74c5966ce10d36192c7fc4c8cf4f"/>
    <w:p>
      <w:pPr>
        <w:pStyle w:val="Heading1"/>
      </w:pPr>
      <w:r>
        <w:t xml:space="preserve">The Role and Significance of a Psychologist in the Context of Canada Vancouver</w:t>
      </w:r>
    </w:p>
    <w:p>
      <w:pPr>
        <w:pStyle w:val="FirstParagraph"/>
      </w:pPr>
      <w:r>
        <w:t xml:space="preserve">In the modern landscape of mental health care, the profession of psychology plays a pivotal role in maintaining societal well-being. When examining this field within specific geographic and cultural contexts, such as</w:t>
      </w:r>
      <w:r>
        <w:t xml:space="preserve"> </w:t>
      </w:r>
      <w:r>
        <w:rPr>
          <w:bCs/>
          <w:b/>
        </w:rPr>
        <w:t xml:space="preserve">Canada Vancouver</w:t>
      </w:r>
      <w:r>
        <w:t xml:space="preserve">, it becomes evident that local demographics, healthcare systems, and cultural nuances significantly influence how psychological services are delivered. This essay explores the critical importance of a</w:t>
      </w:r>
      <w:r>
        <w:t xml:space="preserve"> </w:t>
      </w:r>
      <w:r>
        <w:rPr>
          <w:bCs/>
          <w:b/>
        </w:rPr>
        <w:t xml:space="preserve">Psychologist</w:t>
      </w:r>
      <w:r>
        <w:t xml:space="preserve"> </w:t>
      </w:r>
      <w:r>
        <w:t xml:space="preserve">in supporting the mental health infrastructure of</w:t>
      </w:r>
      <w:r>
        <w:t xml:space="preserve"> </w:t>
      </w:r>
      <w:r>
        <w:rPr>
          <w:bCs/>
          <w:b/>
        </w:rPr>
        <w:t xml:space="preserve">Canada Vancouver</w:t>
      </w:r>
      <w:r>
        <w:t xml:space="preserve">, highlighting their qualifications, scope of practice, and unique contributions to a diverse urban community.</w:t>
      </w:r>
    </w:p>
    <w:bookmarkStart w:id="20" w:name="X6c704d06e9598f7b6b48a6f4d43fc1b1e37bb51"/>
    <w:p>
      <w:pPr>
        <w:pStyle w:val="Heading2"/>
      </w:pPr>
      <w:r>
        <w:t xml:space="preserve">The Professional Identity: Who is a Psychologist?</w:t>
      </w:r>
    </w:p>
    <w:p>
      <w:pPr>
        <w:pStyle w:val="FirstParagraph"/>
      </w:pPr>
      <w:r>
        <w:t xml:space="preserve">To understand the value of this profession, one must first define what constitutes a psychologist. In Canada, the title "psychologist" is protected by law. This means that only individuals who have met strict educational and training requirements can legally use this title. Typically, this involves earning a doctoral degree (Ph.D. or Psy.D.) in psychology from an accredited university, followed by supervised clinical hours and passing rigorous provincial examinations.</w:t>
      </w:r>
    </w:p>
    <w:p>
      <w:pPr>
        <w:pStyle w:val="BodyText"/>
      </w:pPr>
      <w:r>
        <w:t xml:space="preserve">Unlike psychotherapists or counselors, whose licensing requirements may vary in duration and scope depending on the province, a psychologist is trained extensively in psychometric assessment, diagnosis of mental disorders based on the DSM-5 (Diagnostic and Statistical Manual of Mental Disorders), evidence-based treatment modalities such as Cognitive Behavioral Therapy (CBT), Dialectical Behavior Therapy (DBT), and trauma-informed care. This high level of specialization ensures that individuals seeking help receive care grounded in scientific research and clinical best practices.</w:t>
      </w:r>
    </w:p>
    <w:bookmarkEnd w:id="20"/>
    <w:bookmarkStart w:id="21" w:name="X4d5d06d7bf3d081fd9a3f683a86065a29fd3b05"/>
    <w:p>
      <w:pPr>
        <w:pStyle w:val="Heading2"/>
      </w:pPr>
      <w:r>
        <w:t xml:space="preserve">The Landscape of Mental Health in Canada Vancouver</w:t>
      </w:r>
    </w:p>
    <w:p>
      <w:pPr>
        <w:pStyle w:val="FirstParagraph"/>
      </w:pPr>
      <w:r>
        <w:rPr>
          <w:bCs/>
          <w:b/>
        </w:rPr>
        <w:t xml:space="preserve">Canada Vancouver</w:t>
      </w:r>
      <w:r>
        <w:t xml:space="preserve">, located on the traditional, unceded territories of the Coast Salish peoples, is one of Canada’s most dynamic cities. It is known for its high quality of life, stunning natural beauty, and vibrant multiculturalism. However, this rapid growth and diversity bring unique mental health challenges. The city faces issues related to housing affordability stressors among youth and young adults who migrate for education or work opportunities; social isolation among immigrants navigating a new culture; and the lingering effects of global events on community morale.</w:t>
      </w:r>
    </w:p>
    <w:p>
      <w:pPr>
        <w:pStyle w:val="BodyText"/>
      </w:pPr>
      <w:r>
        <w:t xml:space="preserve">Furthermore,</w:t>
      </w:r>
      <w:r>
        <w:t xml:space="preserve"> </w:t>
      </w:r>
      <w:r>
        <w:rPr>
          <w:bCs/>
          <w:b/>
        </w:rPr>
        <w:t xml:space="preserve">Canada Vancouver</w:t>
      </w:r>
      <w:r>
        <w:t xml:space="preserve"> </w:t>
      </w:r>
      <w:r>
        <w:t xml:space="preserve">has a significant Indigenous population. A competent psychologist in this region must possess cultural humility and competence to serve First Nations, Métis, and Inuit clients effectively. This involves understanding intergenerational trauma caused by colonial policies and integrating traditional healing practices where appropriate. The intersection of western psychological science with Indigenous worldviews is a critical area of focus for mental health professionals in this city.</w:t>
      </w:r>
    </w:p>
    <w:bookmarkEnd w:id="21"/>
    <w:bookmarkStart w:id="22" w:name="X720e5c306ea15dfd3d5607c678a052c2a4639d8"/>
    <w:p>
      <w:pPr>
        <w:pStyle w:val="Heading2"/>
      </w:pPr>
      <w:r>
        <w:t xml:space="preserve">The Necessity of Psychological Services in Urban Settings</w:t>
      </w:r>
    </w:p>
    <w:p>
      <w:pPr>
        <w:pStyle w:val="FirstParagraph"/>
      </w:pPr>
      <w:r>
        <w:t xml:space="preserve">The demand for a skilled</w:t>
      </w:r>
      <w:r>
        <w:t xml:space="preserve"> </w:t>
      </w:r>
      <w:r>
        <w:rPr>
          <w:bCs/>
          <w:b/>
        </w:rPr>
        <w:t xml:space="preserve">Psychologist</w:t>
      </w:r>
      <w:r>
        <w:t xml:space="preserve"> </w:t>
      </w:r>
      <w:r>
        <w:t xml:space="preserve">in an urban center like Vancouver cannot be overstated. Stress-related disorders, anxiety, depression, and substance abuse are prevalent issues that affect productivity and quality of life. In a fast-paced metropolitan environment, individuals often lack the time or resources to seek help until their mental health deteriorates significantly. Psychologists serve as crucial first responders in these scenarios.</w:t>
      </w:r>
    </w:p>
    <w:p>
      <w:pPr>
        <w:pStyle w:val="BodyText"/>
      </w:pPr>
      <w:r>
        <w:t xml:space="preserve">Institutions in</w:t>
      </w:r>
      <w:r>
        <w:t xml:space="preserve"> </w:t>
      </w:r>
      <w:r>
        <w:rPr>
          <w:bCs/>
          <w:b/>
        </w:rPr>
        <w:t xml:space="preserve">Canada Vancouver</w:t>
      </w:r>
      <w:r>
        <w:t xml:space="preserve">, including universities like the University of British Columbia (UBC) and Simon Fraser University (SFU), rely heavily on psychological services to support students. Academic pressure, financial burden, and separation from family networks create a high-risk environment for mental health crises. Psychologists provide essential interventions that allow students to thrive academically and emotionally. Similarly, corporate wellness programs in Vancouver’s thriving tech and business sectors increasingly employ psychologists to manage workplace burnout and foster resilient organizational cultures.</w:t>
      </w:r>
    </w:p>
    <w:bookmarkEnd w:id="22"/>
    <w:bookmarkStart w:id="23" w:name="bridging-gaps-accessibility-and-advocacy"/>
    <w:p>
      <w:pPr>
        <w:pStyle w:val="Heading2"/>
      </w:pPr>
      <w:r>
        <w:t xml:space="preserve">Bridging Gaps: Accessibility and Advocacy</w:t>
      </w:r>
    </w:p>
    <w:p>
      <w:pPr>
        <w:pStyle w:val="FirstParagraph"/>
      </w:pPr>
      <w:r>
        <w:t xml:space="preserve">Despite the high quality of training, access to psychological services in Canada remains a challenge due to funding structures. In British Columbia, while some services are covered under MSP (Medical Services Plan), many specialized psychologist visits require out-of-pocket payment or private insurance. Therefore, psychologists in</w:t>
      </w:r>
      <w:r>
        <w:t xml:space="preserve"> </w:t>
      </w:r>
      <w:r>
        <w:rPr>
          <w:bCs/>
          <w:b/>
        </w:rPr>
        <w:t xml:space="preserve">Canada Vancouver</w:t>
      </w:r>
      <w:r>
        <w:t xml:space="preserve"> </w:t>
      </w:r>
      <w:r>
        <w:t xml:space="preserve">often take on an advocacy role. They work within multidisciplinary teams at community health centers, hospitals like the Vancouver Coastal Health authority and Providence Healthcare, to ensure that underserved populations receive care.</w:t>
      </w:r>
    </w:p>
    <w:p>
      <w:pPr>
        <w:pStyle w:val="BodyText"/>
      </w:pPr>
      <w:r>
        <w:t xml:space="preserve">Moreover, psychologists are instrumental in reducing stigma. By normalizing conversations around mental health through public speaking, school programs, and community workshops in neighborhoods across Vancouver—from Gastown to Richmond—they help destigmatize the act of seeking help. This cultural shift is vital for a society that values harmony and resilience.</w:t>
      </w:r>
    </w:p>
    <w:bookmarkEnd w:id="23"/>
    <w:bookmarkStart w:id="24" w:name="Xb20a8ed769a18ec42c95bf64a12e325abedec87"/>
    <w:p>
      <w:pPr>
        <w:pStyle w:val="Heading2"/>
      </w:pPr>
      <w:r>
        <w:t xml:space="preserve">Conclusion: A Vital Pillar of Community Health</w:t>
      </w:r>
    </w:p>
    <w:p>
      <w:pPr>
        <w:pStyle w:val="FirstParagraph"/>
      </w:pPr>
      <w:r>
        <w:t xml:space="preserve">In conclusion, the role of a psychologist extends far beyond clinical diagnosis and treatment. In the context of</w:t>
      </w:r>
      <w:r>
        <w:t xml:space="preserve"> </w:t>
      </w:r>
      <w:r>
        <w:rPr>
          <w:bCs/>
          <w:b/>
        </w:rPr>
        <w:t xml:space="preserve">Canada Vancouver</w:t>
      </w:r>
      <w:r>
        <w:t xml:space="preserve">, psychologists are vital pillars of community health, bridging cultural divides, supporting vulnerable populations such as students and immigrants, and advocating for better mental health policies. Their expertise is not merely about treating illness but about fostering resilience, promoting emotional intelligence, and enhancing the overall well-being of the population.</w:t>
      </w:r>
    </w:p>
    <w:p>
      <w:pPr>
        <w:pStyle w:val="BodyText"/>
      </w:pPr>
      <w:r>
        <w:t xml:space="preserve">As</w:t>
      </w:r>
      <w:r>
        <w:t xml:space="preserve"> </w:t>
      </w:r>
      <w:r>
        <w:rPr>
          <w:bCs/>
          <w:b/>
        </w:rPr>
        <w:t xml:space="preserve">Canada Vancouver</w:t>
      </w:r>
      <w:r>
        <w:t xml:space="preserve"> </w:t>
      </w:r>
      <w:r>
        <w:t xml:space="preserve">continues to grow and diversify, the need for highly trained, culturally competent psychologists will only increase. Investing in this profession is an investment in the social fabric of the city. Whether through academic research at local universities or direct clinical practice in community clinics, psychologists ensure that the mental health infrastructure of</w:t>
      </w:r>
      <w:r>
        <w:t xml:space="preserve"> </w:t>
      </w:r>
      <w:r>
        <w:rPr>
          <w:bCs/>
          <w:b/>
        </w:rPr>
        <w:t xml:space="preserve">Canada Vancouver</w:t>
      </w:r>
      <w:r>
        <w:t xml:space="preserve"> </w:t>
      </w:r>
      <w:r>
        <w:t xml:space="preserve">remains robust, inclusive, and responsive to the needs of its residents. Thus, recognizing and supporting this profession is essential for maintaining a healthy and prosperous society in one of Canada’s most cherished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2026-07-29T08:52:17Z</dcterms:created>
  <dcterms:modified xsi:type="dcterms:W3CDTF">2026-07-29T08:52:17Z</dcterms:modified>
</cp:coreProperties>
</file>

<file path=docProps/custom.xml><?xml version="1.0" encoding="utf-8"?>
<Properties xmlns="http://schemas.openxmlformats.org/officeDocument/2006/custom-properties" xmlns:vt="http://schemas.openxmlformats.org/officeDocument/2006/docPropsVTypes"/>
</file>