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Japan</w:t>
      </w:r>
      <w:r>
        <w:t xml:space="preserve"> </w:t>
      </w:r>
      <w:r>
        <w:t xml:space="preserve">Kyoto</w:t>
      </w:r>
    </w:p>
    <w:p>
      <w:pPr>
        <w:pStyle w:val="FirstParagraph"/>
      </w:pPr>
      <w:r>
        <w:t xml:space="preserve">```html</w:t>
      </w:r>
    </w:p>
    <w:bookmarkStart w:id="25" w:name="X78bacd059dfe2adf9847e4f55bb5c6dc73f8729"/>
    <w:p>
      <w:pPr>
        <w:pStyle w:val="Heading1"/>
      </w:pPr>
      <w:r>
        <w:t xml:space="preserve">The Evolution and Role of the Psychologist in Japan Kyoto</w:t>
      </w:r>
    </w:p>
    <w:p>
      <w:pPr>
        <w:pStyle w:val="FirstParagraph"/>
      </w:pPr>
      <w:r>
        <w:t xml:space="preserve">In the rapidly evolving landscape of modern mental healthcare, few cities offer as compelling a case study for cultural integration and professional development as Japan Kyoto. As one of the most historically significant cities in Japan, known for its preserved traditional architecture, deep spiritual roots, and vibrant contemporary culture, Kyoto serves as a unique microcosm for understanding how the profession of the Psychologist adapts to local societal norms while embracing global therapeutic standards. The presence and practice of a psychologist in this specific geographic and cultural context require a nuanced understanding that goes beyond standard clinical training. It demands an engagement with the delicate balance between Japan's collectivist heritage and Kyoto's unique aesthetic sensibilities, all while addressing the rising demand for mental health support in an aging society.</w:t>
      </w:r>
    </w:p>
    <w:bookmarkStart w:id="20" w:name="X5c87286892fde5d5f40d2c1d9ab359b0afc588f"/>
    <w:p>
      <w:pPr>
        <w:pStyle w:val="Heading2"/>
      </w:pPr>
      <w:r>
        <w:t xml:space="preserve">Cultural Context: The Intersection of Tradition and Modernity</w:t>
      </w:r>
    </w:p>
    <w:p>
      <w:pPr>
        <w:pStyle w:val="FirstParagraph"/>
      </w:pPr>
      <w:r>
        <w:t xml:space="preserve">To understand the role of a psychologist in Japan Kyoto, one must first appreciate the cultural backdrop. Kyoto is often viewed as the spiritual heart of Japan. For centuries, it has been a center for Zen Buddhism, Shinto practices, and traditional arts such as tea ceremony and ikebana (flower arranging). These traditions emphasize harmony with nature, mindfulness, and the acceptance of impermanence. Historically, mental distress in this region might have been interpreted through spiritual lenses or managed within the family unit rather than through external clinical intervention. The concept of "honne" (true feelings) versus "tatemae" (public facade) has long dictated social interactions in Japan, often leading individuals to suppress emotional struggles to maintain group harmony.</w:t>
      </w:r>
    </w:p>
    <w:p>
      <w:pPr>
        <w:pStyle w:val="BodyText"/>
      </w:pPr>
      <w:r>
        <w:t xml:space="preserve">However, as modernity penetrates deeper into daily life in Japan Kyoto, the stigma surrounding mental health is gradually diminishing. The role of the psychologist has shifted from being an outsider or a last resort to becoming a respected partner in well-being. Psychologists operating in this environment are not merely treating symptoms; they are often navigating complex cultural expectations. They must help clients reconcile their individual desires with societal pressures, particularly in a city like Kyoto where tourism and commercialization create constant social friction. The psychologist becomes a bridge between the ancient values of restraint and honor, and the modern need for emotional expression and self-care.</w:t>
      </w:r>
    </w:p>
    <w:bookmarkEnd w:id="20"/>
    <w:bookmarkStart w:id="21" w:name="X91bb6d01a21883dd33d130eacf9cd136a0deda1"/>
    <w:p>
      <w:pPr>
        <w:pStyle w:val="Heading2"/>
      </w:pPr>
      <w:r>
        <w:t xml:space="preserve">Addressing Specific Demographic Challenges</w:t>
      </w:r>
    </w:p>
    <w:p>
      <w:pPr>
        <w:pStyle w:val="FirstParagraph"/>
      </w:pPr>
      <w:r>
        <w:t xml:space="preserve">A critical aspect of practicing as a psychologist in Japan Kyoto is addressing the specific demographic challenges faced by its population. Like much of rural and historic Japan, Kyoto has an aging population. The elderly often face isolation, loss of independence, and grief over the passing of peers. Psychologists here play a vital role in geriatric mental health, utilizing therapies that respect the dignity and life history of older adults. There is a growing emphasis on intergenerational therapy models where younger psychologists learn from the resilience of their elders while providing support for age-related anxiety and depression.</w:t>
      </w:r>
    </w:p>
    <w:p>
      <w:pPr>
        <w:pStyle w:val="BodyText"/>
      </w:pPr>
      <w:r>
        <w:t xml:space="preserve">Conversely, there is a significant challenge regarding youth mental health in Japan Kyoto. Academic pressure, bullying (ijime), and social withdrawal (hikikomori) are prevalent issues affecting students. The unique environment of Kyoto, with its prestigious universities and intense job market competition post-graduation, exacerbates these stresses. Psychologists in this region often work within educational institutions or community centers to provide accessible counseling for young people who may feel trapped by societal expectations. They employ culturally adapted cognitive-behavioral techniques that resonate with Japanese communication styles, focusing on harmony and problem-solving rather than aggressive confrontation.</w:t>
      </w:r>
    </w:p>
    <w:bookmarkEnd w:id="21"/>
    <w:bookmarkStart w:id="22" w:name="Xc1910cb3c9fceefb0e029f4af6ccbb0695e5a1e"/>
    <w:p>
      <w:pPr>
        <w:pStyle w:val="Heading2"/>
      </w:pPr>
      <w:r>
        <w:t xml:space="preserve">The Therapeutic Alliance: Building Trust in a High-Context Culture</w:t>
      </w:r>
    </w:p>
    <w:p>
      <w:pPr>
        <w:pStyle w:val="FirstParagraph"/>
      </w:pPr>
      <w:r>
        <w:t xml:space="preserve">The practice of psychology relies heavily on the therapeutic alliance, a concept that takes on special significance in Japan Kyoto. In high-context cultures like Japan, non-verbal communication and implicit understanding are paramount. A psychologist working in this region must be highly attuned to subtle cues, silence, and indirect expressions of distress. Direct questioning about trauma or deep-seated fears might be perceived as intrusive or disrespectful initially.</w:t>
      </w:r>
    </w:p>
    <w:p>
      <w:pPr>
        <w:pStyle w:val="BodyText"/>
      </w:pPr>
      <w:r>
        <w:t xml:space="preserve">Therefore, psychologists in Japan Kyoto often adopt a more gradual approach to therapy. They may incorporate elements of traditional Japanese aesthetics and philosophy into their practice. For instance, discussing mental health through the lens of "ma" (negative space) or using nature-based metaphors can help clients articulate their feelings without feeling exposed. This cultural adaptation is crucial for building trust. When a psychologist demonstrates an understanding of Kyoto’s unique cultural fabric—perhaps by acknowledging the seasonal changes that affect mood or respecting local customs—they establish credibility and safety. This culturally competent care ensures that mental health services are not only effective but also welcoming to those who might otherwise remain silent.</w:t>
      </w:r>
    </w:p>
    <w:bookmarkEnd w:id="22"/>
    <w:bookmarkStart w:id="23" w:name="Xd795cdbd8739d6f47e159548e7987dd97501e84"/>
    <w:p>
      <w:pPr>
        <w:pStyle w:val="Heading2"/>
      </w:pPr>
      <w:r>
        <w:t xml:space="preserve">The Future of Mental Health in Japan Kyoto</w:t>
      </w:r>
    </w:p>
    <w:p>
      <w:pPr>
        <w:pStyle w:val="FirstParagraph"/>
      </w:pPr>
      <w:r>
        <w:t xml:space="preserve">Looking ahead, the role of the psychologist in Japan Kyoto is poised for significant expansion. The Japanese government has made increasing access to mental health care a national priority, aiming to reduce suicide rates and improve overall well-being. In Kyoto, this translates into more integration between traditional medical services and psychological support. We are seeing a rise in multidisciplinary teams where psychologists collaborate with physicians, social workers, and spiritual leaders.</w:t>
      </w:r>
    </w:p>
    <w:p>
      <w:pPr>
        <w:pStyle w:val="BodyText"/>
      </w:pPr>
      <w:r>
        <w:t xml:space="preserve">Furthermore, the digitalization of healthcare offers new opportunities for psychologists in Japan Kyoto to reach remote areas within the prefecture and younger generations comfortable with online interactions. However, this must be balanced with the preservation of human connection that is central to Japanese culture. The ideal future psychologist in this region will be bilingual or bicultural, capable of navigating both Western clinical frameworks and Eastern philosophical traditions.</w:t>
      </w:r>
    </w:p>
    <w:bookmarkEnd w:id="23"/>
    <w:bookmarkStart w:id="24" w:name="conclusion"/>
    <w:p>
      <w:pPr>
        <w:pStyle w:val="Heading2"/>
      </w:pPr>
      <w:r>
        <w:t xml:space="preserve">Conclusion</w:t>
      </w:r>
    </w:p>
    <w:p>
      <w:pPr>
        <w:pStyle w:val="FirstParagraph"/>
      </w:pPr>
      <w:r>
        <w:t xml:space="preserve">In conclusion, the psychologist in Japan Kyoto is not just a medical practitioner but a cultural mediator. They operate at the intersection of ancient tradition and modern necessity, helping individuals navigate the complexities of mental health in a society that values harmony yet struggles with isolation. By adapting therapeutic techniques to fit the cultural nuances of Kyoto—from its emphasis on mindfulness and nature to its specific social dynamics—psychologists provide essential support that enhances both individual well-being and community cohesion. As Japan continues to evolve, the psychologist will remain a pivotal figure in ensuring that mental health care is accessible, respectful, and effective for all citizens within this historic and beautiful city.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Psychologist in Japan Kyoto</dc:title>
  <dc:creator/>
  <dc:language>en</dc:language>
  <cp:keywords/>
  <dcterms:created xsi:type="dcterms:W3CDTF">2026-07-30T04:48:44Z</dcterms:created>
  <dcterms:modified xsi:type="dcterms:W3CDTF">2026-07-30T04:48:44Z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