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35e5708a5958043aa05826e6175ee58f0d6c37f"/>
    <w:p>
      <w:pPr>
        <w:pStyle w:val="Heading1"/>
      </w:pPr>
      <w:r>
        <w:t xml:space="preserve">The Role of the Psychologist in United States Miami</w:t>
      </w:r>
    </w:p>
    <w:p>
      <w:pPr>
        <w:pStyle w:val="FirstParagraph"/>
      </w:pPr>
      <w:r>
        <w:t xml:space="preserve">Mental health has emerged as one of the most critical components of overall public well-being in contemporary society. Within this broad context, the</w:t>
      </w:r>
      <w:r>
        <w:t xml:space="preserve"> </w:t>
      </w:r>
      <w:r>
        <w:rPr>
          <w:bCs/>
          <w:b/>
        </w:rPr>
        <w:t xml:space="preserve">Psychologist</w:t>
      </w:r>
      <w:r>
        <w:t xml:space="preserve"> </w:t>
      </w:r>
      <w:r>
        <w:t xml:space="preserve">plays a pivotal role as a healer, researcher, and advocate for emotional and cognitive stability. Nowhere is this role more dynamic and essential than in</w:t>
      </w:r>
      <w:r>
        <w:t xml:space="preserve"> </w:t>
      </w:r>
      <w:r>
        <w:rPr>
          <w:bCs/>
          <w:b/>
        </w:rPr>
        <w:t xml:space="preserve">United States Miami</w:t>
      </w:r>
      <w:r>
        <w:t xml:space="preserve">, a vibrant metropolitan hub that serves as both an economic powerhouse and a unique cultural crossroads. This essay explores the multifaceted responsibilities of the psychologist, contextualized specifically within the demographic, cultural, and environmental landscape of Miami.</w:t>
      </w:r>
    </w:p>
    <w:bookmarkStart w:id="20" w:name="Xba372c2c1bb752881ef893f838d0f14833734b9"/>
    <w:p>
      <w:pPr>
        <w:pStyle w:val="Heading2"/>
      </w:pPr>
      <w:r>
        <w:t xml:space="preserve">The Professional Mandate of the Psychologist</w:t>
      </w:r>
    </w:p>
    <w:p>
      <w:pPr>
        <w:pStyle w:val="FirstParagraph"/>
      </w:pPr>
      <w:r>
        <w:t xml:space="preserve">To understand the impact of mental health professionals in a specific region, one must first define their core function. A psychologist is a scientific practitioner who studies behavior and mental processes. Unlike general counselors, psychologists often hold advanced doctoral degrees (Ph.D. or Psy.D.) and are trained in psychological testing, diagnosis, evidence-based therapies such as Cognitive Behavioral Therapy (CBT), and research methodologies. Their primary mandate is to alleviate psychological distress while promoting human potential.</w:t>
      </w:r>
    </w:p>
    <w:p>
      <w:pPr>
        <w:pStyle w:val="BodyText"/>
      </w:pPr>
      <w:r>
        <w:t xml:space="preserve">In the clinical setting, the psychologist acts as a diagnostician, identifying conditions ranging from anxiety and depression to complex trauma disorders. However, their role extends beyond individual therapy. They contribute to policy-making, workplace ergonomics, educational strategies for neurodiverse students in schools across America.</w:t>
      </w:r>
    </w:p>
    <w:bookmarkEnd w:id="20"/>
    <w:bookmarkStart w:id="21" w:name="the-unique-landscape-of-miami"/>
    <w:p>
      <w:pPr>
        <w:pStyle w:val="Heading2"/>
      </w:pPr>
      <w:r>
        <w:t xml:space="preserve">The Unique Landscape of Miami</w:t>
      </w:r>
    </w:p>
    <w:p>
      <w:pPr>
        <w:pStyle w:val="FirstParagraph"/>
      </w:pPr>
      <w:r>
        <w:rPr>
          <w:bCs/>
          <w:b/>
        </w:rPr>
        <w:t xml:space="preserve">United States Miami</w:t>
      </w:r>
      <w:r>
        <w:t xml:space="preserve">, located in the southern tip of Florida, possesses distinct characteristics that shape its mental health landscape. It is a city defined by transience, diversity, and extreme weather patterns. As one of the most culturally diverse cities in North America, Miami hosts large populations from Latin American countries—particularly Cuba, Colombia, and Venezuela—as well as significant communities from Europe and the Caribbean. This cultural mosaic creates a demand for psychologists who are not only clinically competent but also culturally responsive.</w:t>
      </w:r>
    </w:p>
    <w:p>
      <w:pPr>
        <w:pStyle w:val="BodyText"/>
      </w:pPr>
      <w:r>
        <w:t xml:space="preserve">The concept of cultural competence is crucial here. A psychologist practicing in Miami must understand how acculturation stress affects immigrants and first-generation Americans. For instance, a</w:t>
      </w:r>
      <w:r>
        <w:t xml:space="preserve"> </w:t>
      </w:r>
      <w:r>
        <w:rPr>
          <w:bCs/>
          <w:b/>
        </w:rPr>
        <w:t xml:space="preserve">Psychologist</w:t>
      </w:r>
      <w:r>
        <w:t xml:space="preserve"> </w:t>
      </w:r>
      <w:r>
        <w:t xml:space="preserve">working with Cuban elders may need to navigate intergenerational conflicts stemming from the diaspora experience, while one treating Colombian patients might address trauma related to political violence or displacement. Therefore, therapy in this region cannot be "one-size-fits-all"; it must be adapted to respect deeply ingrained cultural values regarding family structure (familismo), spirituality, and communal support.</w:t>
      </w:r>
    </w:p>
    <w:bookmarkEnd w:id="21"/>
    <w:bookmarkStart w:id="22" w:name="X06ec73e9763ca5c4899f20d444d28f896c73a78"/>
    <w:p>
      <w:pPr>
        <w:pStyle w:val="Heading2"/>
      </w:pPr>
      <w:r>
        <w:t xml:space="preserve">Socioeconomic Factors and the Demand for Services</w:t>
      </w:r>
    </w:p>
    <w:p>
      <w:pPr>
        <w:pStyle w:val="FirstParagraph"/>
      </w:pPr>
      <w:r>
        <w:rPr>
          <w:bCs/>
          <w:b/>
        </w:rPr>
        <w:t xml:space="preserve">United States Miami</w:t>
      </w:r>
      <w:r>
        <w:t xml:space="preserve">'s economy is heavily reliant on tourism, finance, healthcare, and international trade. This economic vibrancy brings prosperity but also high-pressure work environments leading to burnout. Young professionals in the financial district or hospitality sectors often face significant stress related to job security and performance expectations.</w:t>
      </w:r>
    </w:p>
    <w:p>
      <w:pPr>
        <w:pStyle w:val="BodyText"/>
      </w:pPr>
      <w:r>
        <w:t xml:space="preserve">Simultaneously, there are stark disparities within the city itself. While Miami boasts luxury real estate and corporate headquarters, it also has areas with lower socioeconomic statuses where access to healthcare can be limited. Here, the psychologist serves as a vital community resource. Public health psychologists in Miami often work to bridge this gap by developing outreach programs for underserved populations, ensuring that mental health care is accessible regardless of zip code or income level.</w:t>
      </w:r>
    </w:p>
    <w:bookmarkEnd w:id="22"/>
    <w:bookmarkStart w:id="23" w:name="X4fe655113d048363f2f1ae2d375d3d1707e8483"/>
    <w:p>
      <w:pPr>
        <w:pStyle w:val="Heading2"/>
      </w:pPr>
      <w:r>
        <w:t xml:space="preserve">The Impact of Climate and Environmental Stressors</w:t>
      </w:r>
    </w:p>
    <w:p>
      <w:pPr>
        <w:pStyle w:val="FirstParagraph"/>
      </w:pPr>
      <w:r>
        <w:t xml:space="preserve">An often overlooked aspect of the psychologist's role in South Florida is the impact of the environment. Living in a coastal area prone to hurricanes, flooding, and intense heat requires resilience. The constant threat of extreme weather creates a background level of chronic anxiety for many residents. Psychologists must be equipped to help patients process disaster-related trauma.</w:t>
      </w:r>
    </w:p>
    <w:p>
      <w:pPr>
        <w:pStyle w:val="BodyText"/>
      </w:pPr>
      <w:r>
        <w:t xml:space="preserve">Following major storms like Hurricane Irma or Ian, the demand for psychological first aid spikes in</w:t>
      </w:r>
      <w:r>
        <w:t xml:space="preserve"> </w:t>
      </w:r>
      <w:r>
        <w:rPr>
          <w:bCs/>
          <w:b/>
        </w:rPr>
        <w:t xml:space="preserve">United States Miami</w:t>
      </w:r>
      <w:r>
        <w:t xml:space="preserve">. In these moments, psychologists transition from traditional office settings to crisis intervention centers. They help individuals cope with loss of property, displacement, and the fear of future disasters. This specialized aspect of their work highlights the need for local professionals who understand not just clinical theory but also community resilience strategies specific to hurricane-prone regions.</w:t>
      </w:r>
    </w:p>
    <w:bookmarkEnd w:id="23"/>
    <w:bookmarkStart w:id="24" w:name="bridging-language-and-cultural-divides"/>
    <w:p>
      <w:pPr>
        <w:pStyle w:val="Heading2"/>
      </w:pPr>
      <w:r>
        <w:t xml:space="preserve">Bridging Language and Cultural Divides</w:t>
      </w:r>
    </w:p>
    <w:p>
      <w:pPr>
        <w:pStyle w:val="FirstParagraph"/>
      </w:pPr>
      <w:r>
        <w:t xml:space="preserve">The linguistic diversity in Miami necessitates that many psychologists are bilingual or work within multilingual teams. English is not always the primary language for patients seeking therapy. A</w:t>
      </w:r>
      <w:r>
        <w:t xml:space="preserve"> </w:t>
      </w:r>
      <w:r>
        <w:rPr>
          <w:bCs/>
          <w:b/>
        </w:rPr>
        <w:t xml:space="preserve">Psychologist</w:t>
      </w:r>
      <w:r>
        <w:t xml:space="preserve"> </w:t>
      </w:r>
      <w:r>
        <w:t xml:space="preserve">fluent in Spanish, Haitian Creole, or Portuguese can provide a more therapeutic alliance because language is deeply tied to emotion and identity. Misunderstandings due to translation errors can lead to misdiagnosis; therefore, linguistic proficiency is often as important as clinical acumen.</w:t>
      </w:r>
    </w:p>
    <w:p>
      <w:pPr>
        <w:pStyle w:val="BodyText"/>
      </w:pPr>
      <w:r>
        <w:t xml:space="preserve">Furthermore, stigma surrounding mental health varies across cultures. In some immigrant communities in Miami, seeking therapy may still carry a social taboo compared to viewing mental health issues through a spiritual lens. Psychologists in this region must act as cultural brokers, normalizing therapy and explaining its scientific benefits within the context of traditional beliefs.</w:t>
      </w:r>
    </w:p>
    <w:bookmarkEnd w:id="24"/>
    <w:bookmarkStart w:id="25" w:name="X78fccabe340a66e24d0d5773c12c07305414488"/>
    <w:p>
      <w:pPr>
        <w:pStyle w:val="Heading2"/>
      </w:pPr>
      <w:r>
        <w:t xml:space="preserve">The Future of Mental Health in the Region</w:t>
      </w:r>
    </w:p>
    <w:p>
      <w:pPr>
        <w:pStyle w:val="FirstParagraph"/>
      </w:pPr>
      <w:r>
        <w:t xml:space="preserve">Looking ahead, the demand for qualified psychologists in</w:t>
      </w:r>
      <w:r>
        <w:t xml:space="preserve"> </w:t>
      </w:r>
      <w:r>
        <w:rPr>
          <w:bCs/>
          <w:b/>
        </w:rPr>
        <w:t xml:space="preserve">United States MiamiMiami</w:t>
      </w:r>
    </w:p>
    <w:p>
      <w:pPr>
        <w:pStyle w:val="BodyText"/>
      </w:pPr>
      <w:r>
        <w:t xml:space="preserve">Education is another key area. Universities in Miami are increasingly training the next generation of psychologists with a curriculum that emphasizes multicultural competence, disaster psychology, and community outreach. This ensures that future professionals are ready to meet the unique challenges of this dynamic city.</w:t>
      </w:r>
    </w:p>
    <w:bookmarkEnd w:id="25"/>
    <w:bookmarkStart w:id="26" w:name="conclusion"/>
    <w:p>
      <w:pPr>
        <w:pStyle w:val="Heading2"/>
      </w:pPr>
      <w:r>
        <w:t xml:space="preserve">Conclusion</w:t>
      </w:r>
    </w:p>
    <w:p>
      <w:pPr>
        <w:pStyle w:val="FirstParagraph"/>
      </w:pPr>
      <w:r>
        <w:t xml:space="preserve">In conclusion, the psychologist is an indispensable figure in maintaining the psychological fabric of society. In a city like Miami, their role is amplified by the need for cultural sensitivity, bilingual communication skills, and resilience training against environmental threats. Whether treating individual trauma or leading community-wide public health initiatives, psychologists in this region play a transformative role. As</w:t>
      </w:r>
      <w:r>
        <w:t xml:space="preserve"> </w:t>
      </w:r>
      <w:r>
        <w:rPr>
          <w:bCs/>
          <w:b/>
        </w:rPr>
        <w:t xml:space="preserve">United States Miami</w:t>
      </w:r>
      <w:r>
        <w:t xml:space="preserve"> </w:t>
      </w:r>
      <w:r>
        <w:t xml:space="preserve">continues to evolve into a global hub of culture and commerce, the support provided by mental health professionals will remain essential for fostering a healthy, productive, and resilient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United States Miami</dc:title>
  <dc:creator/>
  <dc:language>en</dc:language>
  <cp:keywords/>
  <dcterms:created xsi:type="dcterms:W3CDTF">2026-07-29T20:32:53Z</dcterms:created>
  <dcterms:modified xsi:type="dcterms:W3CDTF">2026-07-29T20:32:53Z</dcterms:modified>
</cp:coreProperties>
</file>

<file path=docProps/custom.xml><?xml version="1.0" encoding="utf-8"?>
<Properties xmlns="http://schemas.openxmlformats.org/officeDocument/2006/custom-properties" xmlns:vt="http://schemas.openxmlformats.org/officeDocument/2006/docPropsVTypes"/>
</file>