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Egypt</w:t>
      </w:r>
      <w:r>
        <w:t xml:space="preserve"> </w:t>
      </w:r>
      <w:r>
        <w:t xml:space="preserve">Alexandria</w:t>
      </w:r>
    </w:p>
    <w:bookmarkStart w:id="26" w:name="X4093dcdf5450f35b7055828556838c14a99fff2"/>
    <w:p>
      <w:pPr>
        <w:pStyle w:val="Heading1"/>
      </w:pPr>
      <w:r>
        <w:t xml:space="preserve">The Pivotal Role of the Radiologist in Egypt Alexandria</w:t>
      </w:r>
    </w:p>
    <w:p>
      <w:pPr>
        <w:pStyle w:val="FirstParagraph"/>
      </w:pPr>
      <w:r>
        <w:t xml:space="preserve">Alexandria, the jewel of the Mediterranean coast and a historic hub of learning and culture in</w:t>
      </w:r>
      <w:r>
        <w:t xml:space="preserve"> </w:t>
      </w:r>
      <w:r>
        <w:rPr>
          <w:bCs/>
          <w:b/>
        </w:rPr>
        <w:t xml:space="preserve">Egypt Alexandria</w:t>
      </w:r>
      <w:r>
        <w:t xml:space="preserve">, stands as a testament to human resilience and scientific advancement. As one of the largest cities in Egypt, it hosts millions of residents who rely on sophisticated medical infrastructure for their health and well-being. At the heart of this modern healthcare ecosystem lies a critical profession: the</w:t>
      </w:r>
      <w:r>
        <w:t xml:space="preserve"> </w:t>
      </w:r>
      <w:r>
        <w:rPr>
          <w:bCs/>
          <w:b/>
        </w:rPr>
        <w:t xml:space="preserve">Radiologist</w:t>
      </w:r>
      <w:r>
        <w:t xml:space="preserve">. This essay explores the indispensable role that radiologists play in the medical landscape of</w:t>
      </w:r>
      <w:r>
        <w:t xml:space="preserve"> </w:t>
      </w:r>
      <w:r>
        <w:rPr>
          <w:bCs/>
          <w:b/>
        </w:rPr>
        <w:t xml:space="preserve">Egypt Alexandria</w:t>
      </w:r>
      <w:r>
        <w:t xml:space="preserve">, examining their contributions to diagnosis, treatment planning, and public health within this vibrant region.</w:t>
      </w:r>
    </w:p>
    <w:bookmarkStart w:id="20" w:name="X21bd1914e5abebd7eb34fbdd9a8533613417407"/>
    <w:p>
      <w:pPr>
        <w:pStyle w:val="Heading2"/>
      </w:pPr>
      <w:r>
        <w:t xml:space="preserve">The Evolution of Medical Imaging in a Historical City</w:t>
      </w:r>
    </w:p>
    <w:p>
      <w:pPr>
        <w:pStyle w:val="FirstParagraph"/>
      </w:pPr>
      <w:r>
        <w:t xml:space="preserve">To understand the current importance of the</w:t>
      </w:r>
      <w:r>
        <w:t xml:space="preserve"> </w:t>
      </w:r>
      <w:r>
        <w:rPr>
          <w:bCs/>
          <w:b/>
        </w:rPr>
        <w:t xml:space="preserve">Radiologist</w:t>
      </w:r>
      <w:r>
        <w:t xml:space="preserve">, one must appreciate the context of healthcare in</w:t>
      </w:r>
      <w:r>
        <w:t xml:space="preserve"> </w:t>
      </w:r>
      <w:r>
        <w:rPr>
          <w:bCs/>
          <w:b/>
        </w:rPr>
        <w:t xml:space="preserve">Egypt Alexandria</w:t>
      </w:r>
      <w:r>
        <w:t xml:space="preserve">. Historically known for its library and scholarly pursuits, Alexandria has evolved into a major center for medical education and practice. The city is home to several prestigious universities, including Alexandria University Faculty of Medicine, which trains the next generation of healthcare professionals. In this academic environment, radiology is not merely a support service but a cornerstone of medical inquiry.</w:t>
      </w:r>
    </w:p>
    <w:p>
      <w:pPr>
        <w:pStyle w:val="BodyText"/>
      </w:pPr>
      <w:r>
        <w:t xml:space="preserve">Over the past few decades,</w:t>
      </w:r>
      <w:r>
        <w:t xml:space="preserve"> </w:t>
      </w:r>
      <w:r>
        <w:rPr>
          <w:bCs/>
          <w:b/>
        </w:rPr>
        <w:t xml:space="preserve">Egypt Alexandria</w:t>
      </w:r>
      <w:r>
        <w:t xml:space="preserve"> </w:t>
      </w:r>
      <w:r>
        <w:t xml:space="preserve">has seen a significant surge in the adoption of advanced imaging technologies. From conventional X-rays to high-resolution MRI and CT scans, the diagnostic toolkit available to physicians has expanded dramatically. The</w:t>
      </w:r>
      <w:r>
        <w:t xml:space="preserve"> </w:t>
      </w:r>
      <w:r>
        <w:rPr>
          <w:bCs/>
          <w:b/>
        </w:rPr>
        <w:t xml:space="preserve">Radiologist</w:t>
      </w:r>
      <w:r>
        <w:t xml:space="preserve"> </w:t>
      </w:r>
      <w:r>
        <w:t xml:space="preserve">serves as the master interpreter of these complex images, bridging the gap between raw data and clinical decision-making. Without their expertise, modern medical procedures would lack precision and safety.</w:t>
      </w:r>
    </w:p>
    <w:bookmarkEnd w:id="20"/>
    <w:bookmarkStart w:id="21" w:name="X1450811e28c888ba4c1dabe0d8a2eb5a6c41f6c"/>
    <w:p>
      <w:pPr>
        <w:pStyle w:val="Heading2"/>
      </w:pPr>
      <w:r>
        <w:t xml:space="preserve">The Radiologist as a Diagnostic Detective</w:t>
      </w:r>
    </w:p>
    <w:p>
      <w:pPr>
        <w:pStyle w:val="FirstParagraph"/>
      </w:pPr>
      <w:r>
        <w:t xml:space="preserve">The primary function of a</w:t>
      </w:r>
      <w:r>
        <w:t xml:space="preserve"> </w:t>
      </w:r>
      <w:r>
        <w:rPr>
          <w:bCs/>
          <w:b/>
        </w:rPr>
        <w:t xml:space="preserve">Radiologist</w:t>
      </w:r>
      <w:r>
        <w:t xml:space="preserve"> </w:t>
      </w:r>
      <w:r>
        <w:t xml:space="preserve">is to diagnose diseases through imaging. In the bustling hospitals and specialized clinics of</w:t>
      </w:r>
      <w:r>
        <w:t xml:space="preserve"> </w:t>
      </w:r>
      <w:r>
        <w:rPr>
          <w:bCs/>
          <w:b/>
        </w:rPr>
        <w:t xml:space="preserve">Egypt Alexandria</w:t>
      </w:r>
      <w:r>
        <w:t xml:space="preserve">, radiologists are often the first line of defense against serious conditions such as cancer, cardiovascular disease, and neurological disorders. They utilize modalities such as Computed Tomography (CT), Magnetic Resonance Imaging (MRI), Ultrasound, and Mammography to visualize internal structures with remarkable clarity.</w:t>
      </w:r>
    </w:p>
    <w:p>
      <w:pPr>
        <w:pStyle w:val="BodyText"/>
      </w:pPr>
      <w:r>
        <w:rPr>
          <w:bCs/>
          <w:b/>
        </w:rPr>
        <w:t xml:space="preserve">The Diagnostic Process:</w:t>
      </w:r>
      <w:r>
        <w:t xml:space="preserve"> </w:t>
      </w:r>
      <w:r>
        <w:t xml:space="preserve">When a patient in</w:t>
      </w:r>
      <w:r>
        <w:t xml:space="preserve"> </w:t>
      </w:r>
      <w:r>
        <w:rPr>
          <w:bCs/>
          <w:b/>
        </w:rPr>
        <w:t xml:space="preserve">Egypt Alexandria</w:t>
      </w:r>
      <w:r>
        <w:t xml:space="preserve"> </w:t>
      </w:r>
      <w:r>
        <w:t xml:space="preserve">presents with ambiguous symptoms, a general practitioner or specialist refers them for imaging. The</w:t>
      </w:r>
      <w:r>
        <w:t xml:space="preserve"> </w:t>
      </w:r>
      <w:r>
        <w:rPr>
          <w:bCs/>
          <w:b/>
        </w:rPr>
        <w:t xml:space="preserve">Radiologist</w:t>
      </w:r>
      <w:r>
        <w:t xml:space="preserve"> </w:t>
      </w:r>
      <w:r>
        <w:t xml:space="preserve">analyzes these images, identifying subtle anomalies that might be invisible to the naked eye. Their report provides critical evidence that guides surgeons, oncologists, and other specialists in formulating effective treatment plans.</w:t>
      </w:r>
    </w:p>
    <w:p>
      <w:pPr>
        <w:pStyle w:val="BodyText"/>
      </w:pPr>
      <w:r>
        <w:t xml:space="preserve">In recent years, the prevalence of lifestyle-related diseases has increased globally and within Egypt as well. Cancer rates, particularly breast cancer among women in</w:t>
      </w:r>
      <w:r>
        <w:t xml:space="preserve"> </w:t>
      </w:r>
      <w:r>
        <w:rPr>
          <w:bCs/>
          <w:b/>
        </w:rPr>
        <w:t xml:space="preserve">Egypt Alexandria</w:t>
      </w:r>
      <w:r>
        <w:t xml:space="preserve">, have necessitated rigorous screening programs. Here, the role of the radiologist is vital. Mammography specialists work tirelessly to detect early-stage tumors, significantly improving survival rates. Similarly, cardiologists rely on cardiac CT and MRI performed by radiologists to assess heart health without invasive procedures.</w:t>
      </w:r>
    </w:p>
    <w:bookmarkEnd w:id="21"/>
    <w:bookmarkStart w:id="22" w:name="X1106f30a9eee3c0c336a8a2ca9ece19d1c66e69"/>
    <w:p>
      <w:pPr>
        <w:pStyle w:val="Heading2"/>
      </w:pPr>
      <w:r>
        <w:t xml:space="preserve">Interventional Radiology: Minimally Invasive Solutions</w:t>
      </w:r>
    </w:p>
    <w:p>
      <w:pPr>
        <w:pStyle w:val="FirstParagraph"/>
      </w:pPr>
      <w:r>
        <w:t xml:space="preserve">Beyond diagnosis, the role of the</w:t>
      </w:r>
      <w:r>
        <w:t xml:space="preserve"> </w:t>
      </w:r>
      <w:r>
        <w:rPr>
          <w:bCs/>
          <w:b/>
        </w:rPr>
        <w:t xml:space="preserve">Radiologist</w:t>
      </w:r>
      <w:r>
        <w:t xml:space="preserve">*</w:t>
      </w:r>
      <w:r>
        <w:t xml:space="preserve"> </w:t>
      </w:r>
      <w:r>
        <w:t xml:space="preserve">has expanded into therapeutic interventions. Interventional radiology is a rapidly growing field that allows doctors to treat diseases through tiny incisions guided by imaging technology. In</w:t>
      </w:r>
      <w:r>
        <w:t xml:space="preserve"> </w:t>
      </w:r>
      <w:r>
        <w:rPr>
          <w:bCs/>
          <w:b/>
        </w:rPr>
        <w:t xml:space="preserve">Egypt Alexandria</w:t>
      </w:r>
      <w:r>
        <w:t xml:space="preserve">, this has revolutionized treatment for conditions previously requiring major surgery.</w:t>
      </w:r>
    </w:p>
    <w:p>
      <w:pPr>
        <w:pStyle w:val="BodyText"/>
      </w:pPr>
      <w:r>
        <w:t xml:space="preserve">For instance, interventional radiologists can perform angioplasties to open blocked arteries, embolizations to stop internal bleeding, and biopsies to sample tissues with high precision. These procedures reduce recovery times, minimize pain, and lower the risk of infection for patients in</w:t>
      </w:r>
      <w:r>
        <w:t xml:space="preserve"> </w:t>
      </w:r>
      <w:r>
        <w:rPr>
          <w:bCs/>
          <w:b/>
        </w:rPr>
        <w:t xml:space="preserve">Egypt Alexandria</w:t>
      </w:r>
      <w:r>
        <w:t xml:space="preserve">. The ability of the</w:t>
      </w:r>
      <w:r>
        <w:t xml:space="preserve"> </w:t>
      </w:r>
      <w:r>
        <w:rPr>
          <w:bCs/>
          <w:b/>
        </w:rPr>
        <w:t xml:space="preserve">Radiologist</w:t>
      </w:r>
      <w:r>
        <w:t xml:space="preserve"> </w:t>
      </w:r>
      <w:r>
        <w:t xml:space="preserve">to navigate the human body with such accuracy using real-time imaging represents one of the most significant advancements in modern medicine.</w:t>
      </w:r>
    </w:p>
    <w:bookmarkEnd w:id="22"/>
    <w:bookmarkStart w:id="23" w:name="X31f2fa74ed8d10ccd5d66ee08aa0523dcecdfab"/>
    <w:p>
      <w:pPr>
        <w:pStyle w:val="Heading2"/>
      </w:pPr>
      <w:r>
        <w:t xml:space="preserve">The Intersection of Technology and Human Expertise</w:t>
      </w:r>
    </w:p>
    <w:p>
      <w:pPr>
        <w:pStyle w:val="FirstParagraph"/>
      </w:pPr>
      <w:r>
        <w:rPr>
          <w:bCs/>
          <w:b/>
        </w:rPr>
        <w:t xml:space="preserve">Egypt Alexandria</w:t>
      </w:r>
      <w:r>
        <w:t xml:space="preserve"> </w:t>
      </w:r>
      <w:r>
        <w:t xml:space="preserve">is witnessing a technological boom, with new hospitals being equipped with state-of-the-art artificial intelligence (AI) tools to assist radiologists. However, the human element remains irreplaceable. While AI can detect patterns in images quickly, it lacks the contextual understanding and clinical judgment of an experienced</w:t>
      </w:r>
      <w:r>
        <w:t xml:space="preserve"> </w:t>
      </w:r>
      <w:r>
        <w:rPr>
          <w:bCs/>
          <w:b/>
        </w:rPr>
        <w:t xml:space="preserve">Radiologist</w:t>
      </w:r>
      <w:r>
        <w:t xml:space="preserve">. The synergy between AI technology and human expertise enhances diagnostic accuracy while reducing burnout among medical staff.</w:t>
      </w:r>
    </w:p>
    <w:p>
      <w:pPr>
        <w:pStyle w:val="BodyText"/>
      </w:pPr>
      <w:r>
        <w:t xml:space="preserve">In academic centers across</w:t>
      </w:r>
      <w:r>
        <w:t xml:space="preserve"> </w:t>
      </w:r>
      <w:r>
        <w:rPr>
          <w:bCs/>
          <w:b/>
        </w:rPr>
        <w:t xml:space="preserve">Egypt Alexandria</w:t>
      </w:r>
      <w:r>
        <w:t xml:space="preserve">, researchers are actively studying how these technologies can be integrated into daily practice. This innovation ensures that the city remains at the forefront of medical science in Africa and the Middle East. The</w:t>
      </w:r>
      <w:r>
        <w:t xml:space="preserve"> </w:t>
      </w:r>
      <w:r>
        <w:rPr>
          <w:bCs/>
          <w:b/>
        </w:rPr>
        <w:t xml:space="preserve">Radiologist</w:t>
      </w:r>
      <w:r>
        <w:t xml:space="preserve"> </w:t>
      </w:r>
      <w:r>
        <w:t xml:space="preserve">is not just a technician operating machines but a scholar who interprets data within the broader context of patient history, genetics, and environmental factors.</w:t>
      </w:r>
    </w:p>
    <w:bookmarkEnd w:id="23"/>
    <w:bookmarkStart w:id="24" w:name="challenges-and-future-prospects"/>
    <w:p>
      <w:pPr>
        <w:pStyle w:val="Heading2"/>
      </w:pPr>
      <w:r>
        <w:t xml:space="preserve">Challenges and Future Prospects</w:t>
      </w:r>
    </w:p>
    <w:p>
      <w:pPr>
        <w:pStyle w:val="FirstParagraph"/>
      </w:pPr>
      <w:r>
        <w:t xml:space="preserve">Despite the progress made in</w:t>
      </w:r>
      <w:r>
        <w:t xml:space="preserve"> </w:t>
      </w:r>
      <w:r>
        <w:rPr>
          <w:bCs/>
          <w:b/>
        </w:rPr>
        <w:t xml:space="preserve">Egypt Alexandria</w:t>
      </w:r>
      <w:r>
        <w:t xml:space="preserve">, challenges remain. There is a need for more specialized training centers to produce a sufficient number of highly skilled radiologists to meet the growing demand. Additionally, ensuring equitable access to advanced imaging services across all neighborhoods of</w:t>
      </w:r>
      <w:r>
        <w:t xml:space="preserve"> </w:t>
      </w:r>
      <w:r>
        <w:rPr>
          <w:bCs/>
          <w:b/>
        </w:rPr>
        <w:t xml:space="preserve">Egypt Alexandria</w:t>
      </w:r>
      <w:r>
        <w:t xml:space="preserve"> </w:t>
      </w:r>
      <w:r>
        <w:t xml:space="preserve">is an ongoing priority for healthcare policymakers.</w:t>
      </w:r>
    </w:p>
    <w:p>
      <w:pPr>
        <w:pStyle w:val="BodyText"/>
      </w:pPr>
      <w:r>
        <w:t xml:space="preserve">The role of the</w:t>
      </w:r>
      <w:r>
        <w:t xml:space="preserve"> </w:t>
      </w:r>
      <w:r>
        <w:rPr>
          <w:bCs/>
          <w:b/>
        </w:rPr>
        <w:t xml:space="preserve">Radiologist</w:t>
      </w:r>
      <w:r>
        <w:t xml:space="preserve"> </w:t>
      </w:r>
      <w:r>
        <w:t xml:space="preserve">is also evolving to include greater involvement in multidisciplinary teams. Collaborative care models, where radiologists participate directly in tumor boards and patient consultations, are becoming more common. This holistic approach ensures that imaging findings are fully integrated into comprehensive patient care plans.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an essential pillar of the healthcare system in</w:t>
      </w:r>
      <w:r>
        <w:t xml:space="preserve"> </w:t>
      </w:r>
      <w:r>
        <w:rPr>
          <w:bCs/>
          <w:b/>
        </w:rPr>
        <w:t xml:space="preserve">Egypt Alexandria</w:t>
      </w:r>
      <w:r>
        <w:t xml:space="preserve">. Their ability to diagnose diseases accurately, guide minimally invasive treatments, and integrate new technologies makes them indispensable. As Alexandria continues to grow as a center of medical excellence, the contributions of radiologists will only become more prominent. They serve not only as interpreters of images but as guardians of health for millions in this historic Egyptian city. The future of medicine in</w:t>
      </w:r>
      <w:r>
        <w:t xml:space="preserve"> </w:t>
      </w:r>
      <w:r>
        <w:rPr>
          <w:bCs/>
          <w:b/>
        </w:rPr>
        <w:t xml:space="preserve">Egypt Alexandria</w:t>
      </w:r>
      <w:r>
        <w:t xml:space="preserve"> </w:t>
      </w:r>
      <w:r>
        <w:t xml:space="preserve">depends on the continued development and recognition of this vital profession.</w:t>
      </w:r>
    </w:p>
    <w:p>
      <w:r>
        <w:pict>
          <v:rect style="width:0;height:1.5pt" o:hralign="center" o:hrstd="t" o:hr="t"/>
        </w:pict>
      </w:r>
    </w:p>
    <w:p>
      <w:pPr>
        <w:pStyle w:val="FirstParagraph"/>
      </w:pPr>
      <w:r>
        <w:t xml:space="preserve">*</w:t>
      </w:r>
      <w:r>
        <w:t xml:space="preserve">Note: While often referred to colloquially, the term "Radiologist" specifically refers to a physician specialized in medical imaging. Technologists operate the equipment, but radiologists interpret the results.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Radiologist in Egypt Alexandria</dc:title>
  <dc:creator/>
  <dc:language>en</dc:language>
  <cp:keywords/>
  <dcterms:created xsi:type="dcterms:W3CDTF">2026-07-29T07:21:54Z</dcterms:created>
  <dcterms:modified xsi:type="dcterms:W3CDTF">2026-07-29T07:21:54Z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