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Bangalore</w:t>
      </w:r>
    </w:p>
    <w:bookmarkStart w:id="25" w:name="X7f176763b19d85f80852a48586d072efefb44fb"/>
    <w:p>
      <w:pPr>
        <w:pStyle w:val="Heading1"/>
      </w:pPr>
      <w:r>
        <w:t xml:space="preserve">The Silent Diagnosticians: The Evolving Role of the Radiologist in India Bangalore</w:t>
      </w:r>
    </w:p>
    <w:p>
      <w:pPr>
        <w:pStyle w:val="FirstParagraph"/>
      </w:pPr>
      <w:r>
        <w:t xml:space="preserve">In the intricate tapestry of modern medicine, few professions are as pivotal yet often invisible to the general public as that of the radiologist. As a cornerstone of diagnostic imaging, this specialty has transitioned from merely taking X-rays to becoming a complex data-driven discipline essential for accurate disease detection and treatment planning. Nowhere is this evolution more pronounced than in</w:t>
      </w:r>
      <w:r>
        <w:t xml:space="preserve"> </w:t>
      </w:r>
      <w:r>
        <w:rPr>
          <w:bCs/>
          <w:b/>
        </w:rPr>
        <w:t xml:space="preserve">India Bangalore</w:t>
      </w:r>
      <w:r>
        <w:t xml:space="preserve">, a city renowned not only as the Silicon Valley of India but also as one of the most vibrant medical hubs in South Asia. In this bustling metropolis, characterized by its rapid urbanization, diverse population, and advanced healthcare infrastructure, the radiologist plays an indispensable role in saving lives and improving patient outcomes.</w:t>
      </w:r>
    </w:p>
    <w:bookmarkStart w:id="20" w:name="X6eb884b8575a7044d57973144ac7ea92f315f5f"/>
    <w:p>
      <w:pPr>
        <w:pStyle w:val="Heading2"/>
      </w:pPr>
      <w:r>
        <w:t xml:space="preserve">The Landscape of Healthcare in India Bangalore</w:t>
      </w:r>
    </w:p>
    <w:p>
      <w:pPr>
        <w:pStyle w:val="FirstParagraph"/>
      </w:pPr>
      <w:r>
        <w:t xml:space="preserve">To understand the significance of the</w:t>
      </w:r>
      <w:r>
        <w:t xml:space="preserve"> </w:t>
      </w:r>
      <w:r>
        <w:rPr>
          <w:bCs/>
          <w:b/>
        </w:rPr>
        <w:t xml:space="preserve">Radiologist</w:t>
      </w:r>
      <w:r>
        <w:t xml:space="preserve">, one must first appreciate the unique medical landscape of</w:t>
      </w:r>
      <w:r>
        <w:t xml:space="preserve"> </w:t>
      </w:r>
      <w:r>
        <w:rPr>
          <w:bCs/>
          <w:b/>
        </w:rPr>
        <w:t xml:space="preserve">India Bangalore</w:t>
      </w:r>
      <w:r>
        <w:t xml:space="preserve">. The city has witnessed an exponential growth in healthcare infrastructure over the last two decades. From state-of-the-art multi-specialty hospitals in Koramangala and Indiranagar to advanced diagnostic centers popping up in Whitefield and Electronic City, access to high-quality medical care has expanded significantly. However, this expansion brings with it a surge in patient volume. The population density of</w:t>
      </w:r>
      <w:r>
        <w:t xml:space="preserve"> </w:t>
      </w:r>
      <w:r>
        <w:rPr>
          <w:bCs/>
          <w:b/>
        </w:rPr>
        <w:t xml:space="preserve">India Bangalore</w:t>
      </w:r>
      <w:r>
        <w:t xml:space="preserve"> </w:t>
      </w:r>
      <w:r>
        <w:t xml:space="preserve">creates a scenario where early and accurate diagnosis is not just a luxury but a necessity to manage the load on clinical services effectively.</w:t>
      </w:r>
    </w:p>
    <w:p>
      <w:pPr>
        <w:pStyle w:val="BodyText"/>
      </w:pPr>
      <w:r>
        <w:t xml:space="preserve">The demographic profile of</w:t>
      </w:r>
      <w:r>
        <w:t xml:space="preserve"> </w:t>
      </w:r>
      <w:r>
        <w:rPr>
          <w:bCs/>
          <w:b/>
        </w:rPr>
        <w:t xml:space="preserve">India Bangalore</w:t>
      </w:r>
      <w:r>
        <w:t xml:space="preserve"> </w:t>
      </w:r>
      <w:r>
        <w:t xml:space="preserve">is another critical factor. The city attracts medical tourists from across South Asia, Africa, and the Middle East, while simultaneously serving millions of local residents. This dual responsibility demands a healthcare system that operates with both speed and precision. Herein lies the primary challenge and opportunity for radiology: it serves as the triage point for countless patients seeking help for everything from routine ailments to complex oncological cases.</w:t>
      </w:r>
    </w:p>
    <w:bookmarkEnd w:id="20"/>
    <w:bookmarkStart w:id="21" w:name="the-technological-vanguard"/>
    <w:p>
      <w:pPr>
        <w:pStyle w:val="Heading2"/>
      </w:pPr>
      <w:r>
        <w:t xml:space="preserve">The Technological Vanguard</w:t>
      </w:r>
    </w:p>
    <w:p>
      <w:pPr>
        <w:pStyle w:val="FirstParagraph"/>
      </w:pPr>
      <w:r>
        <w:t xml:space="preserve">A defining characteristic of radiology practice in</w:t>
      </w:r>
      <w:r>
        <w:t xml:space="preserve"> </w:t>
      </w:r>
      <w:r>
        <w:rPr>
          <w:bCs/>
          <w:b/>
        </w:rPr>
        <w:t xml:space="preserve">India Bangalore</w:t>
      </w:r>
      <w:r>
        <w:t xml:space="preserve"> </w:t>
      </w:r>
      <w:r>
        <w:t xml:space="preserve">is its heavy reliance on cutting-edge technology. The city boasts some of the most advanced imaging facilities in the country, equipped with 3-Tesla MRI scanners, dual-source CT scans, and PET-CT machines that rival those found in Western nations. For a</w:t>
      </w:r>
      <w:r>
        <w:t xml:space="preserve"> </w:t>
      </w:r>
      <w:r>
        <w:rPr>
          <w:bCs/>
          <w:b/>
        </w:rPr>
        <w:t xml:space="preserve">Radiologist</w:t>
      </w:r>
      <w:r>
        <w:t xml:space="preserve"> </w:t>
      </w:r>
      <w:r>
        <w:t xml:space="preserve">working in this environment, mastery of these technologies is not optional; it is fundamental. The ability to interpret high-resolution images allows for the detection of minute abnormalities that might otherwise go unnoticed.</w:t>
      </w:r>
    </w:p>
    <w:p>
      <w:pPr>
        <w:pStyle w:val="BodyText"/>
      </w:pPr>
      <w:r>
        <w:t xml:space="preserve">Moreover, the integration of Artificial Intelligence (AI) and Machine Learning (ML) into radiological workflows is rapidly gaining traction in</w:t>
      </w:r>
      <w:r>
        <w:t xml:space="preserve"> </w:t>
      </w:r>
      <w:r>
        <w:rPr>
          <w:bCs/>
          <w:b/>
        </w:rPr>
        <w:t xml:space="preserve">India Bangalore</w:t>
      </w:r>
      <w:r>
        <w:t xml:space="preserve">. Leading hospitals are experimenting with AI algorithms that can flag potential anomalies in chest X-rays or detect early signs of diabetic retinopathy. While these tools assist rather than replace, they significantly enhance the efficiency of the</w:t>
      </w:r>
      <w:r>
        <w:t xml:space="preserve"> </w:t>
      </w:r>
      <w:r>
        <w:rPr>
          <w:bCs/>
          <w:b/>
        </w:rPr>
        <w:t xml:space="preserve">Radiologist</w:t>
      </w:r>
      <w:r>
        <w:t xml:space="preserve">, allowing them to focus their expertise on complex cases and nuanced diagnostic decisions. This technological synergy is a hallmark of modern radiology practice in this Indian city.</w:t>
      </w:r>
    </w:p>
    <w:bookmarkEnd w:id="21"/>
    <w:bookmarkStart w:id="22" w:name="X4eb093a189b355babdb560b937c383277d23b5c"/>
    <w:p>
      <w:pPr>
        <w:pStyle w:val="Heading2"/>
      </w:pPr>
      <w:r>
        <w:t xml:space="preserve">The Radiologist as a Collaborative Partner</w:t>
      </w:r>
    </w:p>
    <w:p>
      <w:pPr>
        <w:pStyle w:val="FirstParagraph"/>
      </w:pPr>
      <w:r>
        <w:t xml:space="preserve">Gone are the days when the</w:t>
      </w:r>
      <w:r>
        <w:t xml:space="preserve"> </w:t>
      </w:r>
      <w:r>
        <w:rPr>
          <w:bCs/>
          <w:b/>
        </w:rPr>
        <w:t xml:space="preserve">Radiologist</w:t>
      </w:r>
      <w:r>
        <w:t xml:space="preserve"> </w:t>
      </w:r>
      <w:r>
        <w:t xml:space="preserve">worked in isolation, simply sending back reports for clinicians to interpret. In contemporary healthcare settings across</w:t>
      </w:r>
      <w:r>
        <w:t xml:space="preserve"> </w:t>
      </w:r>
      <w:r>
        <w:rPr>
          <w:bCs/>
          <w:b/>
        </w:rPr>
        <w:t xml:space="preserve">India Bangalore</w:t>
      </w:r>
      <w:r>
        <w:t xml:space="preserve">, radiologists are integral members of multidisciplinary teams. In oncology centers located within the city, for instance, a tumor board meeting would be incomplete without the input of a radiologist who can explain the precise dimensions and vascularity of a tumor based on imaging studies. This collaborative approach ensures that surgical interventions are planned with precision and that chemotherapy or radiation therapies are targeted effectively.</w:t>
      </w:r>
    </w:p>
    <w:p>
      <w:pPr>
        <w:pStyle w:val="BodyText"/>
      </w:pPr>
      <w:r>
        <w:t xml:space="preserve">This shift toward interventional radiology is also prominent in</w:t>
      </w:r>
      <w:r>
        <w:t xml:space="preserve"> </w:t>
      </w:r>
      <w:r>
        <w:rPr>
          <w:bCs/>
          <w:b/>
        </w:rPr>
        <w:t xml:space="preserve">India Bangalore</w:t>
      </w:r>
      <w:r>
        <w:t xml:space="preserve">. Minimally invasive procedures guided by real-time imaging—such as angioplasty, embolization for hemorrhages, and biopsies—are increasingly common. These procedures require a high degree of skill from the</w:t>
      </w:r>
      <w:r>
        <w:t xml:space="preserve"> </w:t>
      </w:r>
      <w:r>
        <w:rPr>
          <w:bCs/>
          <w:b/>
        </w:rPr>
        <w:t xml:space="preserve">Radiologist</w:t>
      </w:r>
      <w:r>
        <w:t xml:space="preserve">, who acts almost as a surgeon but with less trauma to the patient. The ability to perform these interventions has elevated the status of radiology from a purely diagnostic field to a therapeutic one, further underscoring its importance in the healthcare delivery system of</w:t>
      </w:r>
      <w:r>
        <w:t xml:space="preserve"> </w:t>
      </w:r>
      <w:r>
        <w:rPr>
          <w:bCs/>
          <w:b/>
        </w:rPr>
        <w:t xml:space="preserve">India Bangalore</w:t>
      </w:r>
      <w:r>
        <w:t xml:space="preserve">.</w:t>
      </w:r>
    </w:p>
    <w:bookmarkEnd w:id="22"/>
    <w:bookmarkStart w:id="23" w:name="challenges-and-future-horizons"/>
    <w:p>
      <w:pPr>
        <w:pStyle w:val="Heading2"/>
      </w:pPr>
      <w:r>
        <w:t xml:space="preserve">Challenges and Future Horizons</w:t>
      </w:r>
    </w:p>
    <w:p>
      <w:pPr>
        <w:pStyle w:val="FirstParagraph"/>
      </w:pPr>
      <w:r>
        <w:t xml:space="preserve">Despite the advancements, challenges remain. There is often a shortage of specialized radiologists in certain sub-specialties, such as neuroradiology and pediatric radiology. The high patient load in public health facilities within</w:t>
      </w:r>
      <w:r>
        <w:t xml:space="preserve"> </w:t>
      </w:r>
      <w:r>
        <w:rPr>
          <w:bCs/>
          <w:b/>
        </w:rPr>
        <w:t xml:space="preserve">India Bangalore</w:t>
      </w:r>
      <w:r>
        <w:t xml:space="preserve"> </w:t>
      </w:r>
      <w:r>
        <w:t xml:space="preserve">can lead to burnout among professionals, affecting reporting turnaround times. Furthermore, there is the ongoing issue of data privacy and the secure storage of massive amounts of imaging data generated by hospitals.</w:t>
      </w:r>
    </w:p>
    <w:p>
      <w:pPr>
        <w:pStyle w:val="BodyText"/>
      </w:pPr>
      <w:r>
        <w:t xml:space="preserve">However, the future looks promising. Educational institutions in</w:t>
      </w:r>
      <w:r>
        <w:t xml:space="preserve"> </w:t>
      </w:r>
      <w:r>
        <w:rPr>
          <w:bCs/>
          <w:b/>
        </w:rPr>
        <w:t xml:space="preserve">India Bangalore</w:t>
      </w:r>
      <w:r>
        <w:t xml:space="preserve"> </w:t>
      </w:r>
      <w:r>
        <w:t xml:space="preserve">are expanding their radiology residency programs to produce more specialists. Tele-radiology is also emerging as a viable solution to bridge geographical gaps, allowing experts in the city to read scans from rural areas across Karnataka and beyond. This democratization of expert opinion ensures that high-quality diagnostic services are accessible even outside the urban core.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stands as a critical pillar of modern medicine in</w:t>
      </w:r>
      <w:r>
        <w:t xml:space="preserve"> </w:t>
      </w:r>
      <w:r>
        <w:rPr>
          <w:bCs/>
          <w:b/>
        </w:rPr>
        <w:t xml:space="preserve">India Bangalore</w:t>
      </w:r>
      <w:r>
        <w:t xml:space="preserve">. As the city continues to grow economically and demographically, the demand for accurate, timely, and advanced diagnostic services will only increase. The radiologist’s ability to leverage technology, collaborate with clinicians, and adapt to new medical paradigms makes them an invaluable asset. Whether through identifying a small nodule in a lung that could be early-stage cancer or guiding a catheter to stop internal bleeding, the work of the</w:t>
      </w:r>
      <w:r>
        <w:t xml:space="preserve"> </w:t>
      </w:r>
      <w:r>
        <w:rPr>
          <w:bCs/>
          <w:b/>
        </w:rPr>
        <w:t xml:space="preserve">Radiologist</w:t>
      </w:r>
      <w:r>
        <w:t xml:space="preserve"> </w:t>
      </w:r>
      <w:r>
        <w:t xml:space="preserve">in</w:t>
      </w:r>
      <w:r>
        <w:t xml:space="preserve"> </w:t>
      </w:r>
      <w:r>
        <w:rPr>
          <w:bCs/>
          <w:b/>
        </w:rPr>
        <w:t xml:space="preserve">India Bangalore</w:t>
      </w:r>
      <w:r>
        <w:t xml:space="preserve"> </w:t>
      </w:r>
      <w:r>
        <w:t xml:space="preserve">saves lives daily. As healthcare evolves, their role will undoubtedly expand, ensuring that this dynamic city remains at the forefront of medical excellence in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the Healthcare Ecosystem of India Bangalore</dc:title>
  <dc:creator/>
  <dc:language>en</dc:language>
  <cp:keywords/>
  <dcterms:created xsi:type="dcterms:W3CDTF">2026-07-29T12:42:29Z</dcterms:created>
  <dcterms:modified xsi:type="dcterms:W3CDTF">2026-07-29T12:42:29Z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