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Essay:</w:t>
      </w:r>
      <w:r>
        <w:t xml:space="preserve"> </w:t>
      </w:r>
      <w:r>
        <w:t xml:space="preserve">Robotics</w:t>
      </w:r>
      <w:r>
        <w:t xml:space="preserve"> </w:t>
      </w:r>
      <w:r>
        <w:t xml:space="preserve">Engineering</w:t>
      </w:r>
      <w:r>
        <w:t xml:space="preserve"> </w:t>
      </w:r>
      <w:r>
        <w:t xml:space="preserve">in</w:t>
      </w:r>
      <w:r>
        <w:t xml:space="preserve"> </w:t>
      </w:r>
      <w:r>
        <w:t xml:space="preserve">Miami,</w:t>
      </w:r>
      <w:r>
        <w:t xml:space="preserve"> </w:t>
      </w:r>
      <w:r>
        <w:t xml:space="preserve">United</w:t>
      </w:r>
      <w:r>
        <w:t xml:space="preserve"> </w:t>
      </w:r>
      <w:r>
        <w:t xml:space="preserve">States</w:t>
      </w:r>
    </w:p>
    <w:bookmarkStart w:id="26" w:name="Xb69ee57e4515d2ead4547db6e1213cafe075fba"/>
    <w:p>
      <w:pPr>
        <w:pStyle w:val="Heading1"/>
      </w:pPr>
      <w:r>
        <w:t xml:space="preserve">The Convergence of Innovation and Industry: A Comprehensive Analysis of the Robotics Engineer Role in Miami, United States</w:t>
      </w:r>
    </w:p>
    <w:p>
      <w:pPr>
        <w:pStyle w:val="FirstParagraph"/>
      </w:pPr>
      <w:r>
        <w:t xml:space="preserve">The field of engineering has long served as the backbone of industrial progress, but within this broad discipline, few roles are as dynamic or rapidly evolving as that of the Robotics Engineer. As automation permeates every sector from healthcare to logistics, the demand for specialized professionals who can design, build, and maintain robotic systems has reached unprecedented levels. This essay explores the critical importance of robotics engineering within a specific geographical context: Miami in the</w:t>
      </w:r>
      <w:r>
        <w:t xml:space="preserve"> </w:t>
      </w:r>
      <w:r>
        <w:rPr>
          <w:bCs/>
          <w:b/>
        </w:rPr>
        <w:t xml:space="preserve">United States</w:t>
      </w:r>
      <w:r>
        <w:t xml:space="preserve">. By examining the unique economic drivers of</w:t>
      </w:r>
      <w:r>
        <w:t xml:space="preserve"> </w:t>
      </w:r>
      <w:r>
        <w:rPr>
          <w:bCs/>
          <w:b/>
        </w:rPr>
        <w:t xml:space="preserve">United States Miami</w:t>
      </w:r>
      <w:r>
        <w:t xml:space="preserve">, one can understand why this city is emerging as a pivotal hub for technological innovation and how it shapes the responsibilities, opportunities, and future trajectory of every aspiring Robotics Engineer.</w:t>
      </w:r>
    </w:p>
    <w:bookmarkStart w:id="20" w:name="X4dd3fe1e545acf29b9bfffb5aa97a86ad08951c"/>
    <w:p>
      <w:pPr>
        <w:pStyle w:val="Heading2"/>
      </w:pPr>
      <w:r>
        <w:t xml:space="preserve">The Evolving Landscape of Robotics Engineering</w:t>
      </w:r>
    </w:p>
    <w:p>
      <w:pPr>
        <w:pStyle w:val="FirstParagraph"/>
      </w:pPr>
      <w:r>
        <w:t xml:space="preserve">To appreciate the significance of this profession in Miami, one must first define the scope of modern robotics engineering. Traditionally associated with heavy manufacturing on assembly lines—such as automotive production—the field has expanded dramatically. Today, a Robotics Engineer is a multidisciplinary expert who integrates mechanical engineering, electrical circuitry, computer science software development and artificial intelligence algorithms. These professionals are responsible for creating autonomous systems capable of performing tasks that are either too dangerous for humans or require a precision beyond human capability.</w:t>
      </w:r>
    </w:p>
    <w:p>
      <w:pPr>
        <w:pStyle w:val="BodyText"/>
      </w:pPr>
      <w:r>
        <w:t xml:space="preserve">In the contemporary era, the Robotics Engineer is not merely building machines; they are programming complex behaviors into physical entities. This requires a deep understanding of sensors, actuators control systems and machine learning frameworks. The engineer must ensure that these robotic systems are safe efficient scalable and capable of operating in unstructured environments rather than just controlled factory settings.</w:t>
      </w:r>
    </w:p>
    <w:bookmarkEnd w:id="20"/>
    <w:bookmarkStart w:id="21" w:name="Xa7a752d04acae4eaf6ba7249c2a2b261ef728d7"/>
    <w:p>
      <w:pPr>
        <w:pStyle w:val="Heading2"/>
      </w:pPr>
      <w:r>
        <w:t xml:space="preserve">The Strategic Importance of Miami as an Innovation Hub</w:t>
      </w:r>
    </w:p>
    <w:p>
      <w:pPr>
        <w:pStyle w:val="FirstParagraph"/>
      </w:pPr>
      <w:r>
        <w:t xml:space="preserve">Miami Florida has historically been known for its tourism real estate market and international trade connections. However a significant shift is underway transforming the city into a vibrant center for technology and entrepreneurship often referred to as "Silicon Beach." This transformation is particularly relevant to the</w:t>
      </w:r>
      <w:r>
        <w:t xml:space="preserve"> </w:t>
      </w:r>
      <w:r>
        <w:rPr>
          <w:bCs/>
          <w:b/>
        </w:rPr>
        <w:t xml:space="preserve">United States Miami</w:t>
      </w:r>
      <w:r>
        <w:t xml:space="preserve"> </w:t>
      </w:r>
      <w:r>
        <w:t xml:space="preserve">robotics sector. The city's strategic location serves as a gateway between North America South America and the Caribbean making it an ideal testing ground for logistics drones autonomous vehicles and port automation technologies.</w:t>
      </w:r>
    </w:p>
    <w:p>
      <w:pPr>
        <w:pStyle w:val="BodyText"/>
      </w:pPr>
      <w:r>
        <w:t xml:space="preserve">The economic incentives provided by Florida state governments have attracted numerous startups established tech giants to relocate their research and development divisions to the area. Companies ranging from agritech firms dealing with automated farming equipment to medtech innovators developing surgical robots are establishing a presence in Miami. This influx of capital and talent creates a fertile ecosystem for Robotics Engineers who seek environments where theoretical concepts can be rapidly prototyped and deployed into real-world scenarios.</w:t>
      </w:r>
    </w:p>
    <w:bookmarkEnd w:id="21"/>
    <w:bookmarkStart w:id="22" w:name="key-industries-driving-demand-in-miami"/>
    <w:p>
      <w:pPr>
        <w:pStyle w:val="Heading2"/>
      </w:pPr>
      <w:r>
        <w:t xml:space="preserve">Key Industries Driving Demand in Miami</w:t>
      </w:r>
    </w:p>
    <w:p>
      <w:pPr>
        <w:pStyle w:val="FirstParagraph"/>
      </w:pPr>
      <w:r>
        <w:t xml:space="preserve">The demand for skilled engineers in the region is driven by several key industries unique to or heavily concentrated in the Miami area. Foremost among these is logistics and supply chain management. Given that Port of Miami is one of the busiest cruise and cargo ports globally there is an immense need for automation to handle container transport inventory tracking and last-mile delivery solutions.</w:t>
      </w:r>
    </w:p>
    <w:p>
      <w:pPr>
        <w:pStyle w:val="BodyText"/>
      </w:pPr>
      <w:r>
        <w:t xml:space="preserve">Robotics Engineers in this sector work on developing autonomous mobile robots (AMRs) that navigate warehouse floors heavy-lift drones capable of bypassing urban traffic congestion for medical supply deliveries and smart infrastructure systems that optimize port operations. Furthermore the healthcare sector in Miami is booming particularly with an aging population and a focus on biomedical innovation. Here robotics engineers collaborate closely with medical professionals to develop exoskeletons for rehabilitation surgical assistants and automated diagnostic tools tailored for hospital environments.</w:t>
      </w:r>
    </w:p>
    <w:p>
      <w:pPr>
        <w:pStyle w:val="BodyText"/>
      </w:pPr>
      <w:r>
        <w:t xml:space="preserve">Another growing field is maritime technology. With its extensive coastline and island geography Miami presents unique challenges for transportation that are ripe for robotic solutions. Engineers are tasked with designing autonomous boats unmanned aerial vehicles (UAVs) for coastal surveillance and underwater drones (ROVs) for marine biology research and infrastructure inspection.</w:t>
      </w:r>
    </w:p>
    <w:bookmarkEnd w:id="22"/>
    <w:bookmarkStart w:id="23" w:name="X33c6fe1fb16ca2a1f584b00cef339836d5ade93"/>
    <w:p>
      <w:pPr>
        <w:pStyle w:val="Heading2"/>
      </w:pPr>
      <w:r>
        <w:t xml:space="preserve">Educational Pathways and Skill Requirements</w:t>
      </w:r>
    </w:p>
    <w:p>
      <w:pPr>
        <w:pStyle w:val="FirstParagraph"/>
      </w:pPr>
      <w:r>
        <w:t xml:space="preserve">For those interested in pursuing this career within the United States Miami context several pathways exist. While there are no dedicated undergraduate degrees solely titled "Robotics Engineering" at every local university programs in Mechatronics Computer Science Electrical Engineering or Mechanical Engineering provide the foundational knowledge required. Institutions such as Florida International University and the University of Miami offer research opportunities and capstone projects that align with industry needs.</w:t>
      </w:r>
    </w:p>
    <w:p>
      <w:pPr>
        <w:pStyle w:val="BodyText"/>
      </w:pPr>
      <w:r>
        <w:t xml:space="preserve">However formal education is only part of the equation. A successful Robotics Engineer operating in this competitive market must possess a blend of hard skills proficiency in programming languages such Python C++ knowledge of robot operating systems (ROS) experience with CAD software for mechanical design and an understanding of embedded hardware. Soft skills are equally important; engineers must be able to communicate complex technical ideas to non-technical stakeholders investors and cross-functional teams which is vital in the startup-heavy culture of Miami.</w:t>
      </w:r>
    </w:p>
    <w:bookmarkEnd w:id="23"/>
    <w:bookmarkStart w:id="24" w:name="X456c66bc2219d792474cb9b7a77fdb930a11e20"/>
    <w:p>
      <w:pPr>
        <w:pStyle w:val="Heading2"/>
      </w:pPr>
      <w:r>
        <w:t xml:space="preserve">Future Prospects and Ethical Considerations</w:t>
      </w:r>
    </w:p>
    <w:p>
      <w:pPr>
        <w:pStyle w:val="FirstParagraph"/>
      </w:pPr>
      <w:r>
        <w:t xml:space="preserve">Looking forward, the role of the Robotics Engineer in Miami will only grow more integral as urbanization intensifies climate change adaptation becomes critical and labor shortages persist across various sectors. Engineers will need to address ethical concerns regarding data privacy job displacement due to automation and safety protocols for human-robot interaction.</w:t>
      </w:r>
    </w:p>
    <w:p>
      <w:pPr>
        <w:pStyle w:val="BodyText"/>
      </w:pPr>
      <w:r>
        <w:t xml:space="preserve">Moreover as artificial intelligence continues to advance the line between a traditional software developer and a robotics engineer will blur. The future engineer must be adaptive lifelong learner comfortable with continuous upskilling. The vibrant community in Miami provides networking events hackathons and incubators that facilitate this growth ensuring that professionals remain at the cutting edge of technology.</w:t>
      </w:r>
    </w:p>
    <w:bookmarkEnd w:id="24"/>
    <w:bookmarkStart w:id="25" w:name="conclusion"/>
    <w:p>
      <w:pPr>
        <w:pStyle w:val="Heading2"/>
      </w:pPr>
      <w:r>
        <w:t xml:space="preserve">Conclusion</w:t>
      </w:r>
    </w:p>
    <w:p>
      <w:pPr>
        <w:pStyle w:val="FirstParagraph"/>
      </w:pPr>
      <w:r>
        <w:t xml:space="preserve">In conclusion the position of a Robotics Engineer represents one of the most exciting and impactful career choices available today particularly within the dynamic landscape of Miami in the United States. The city's unique geographical advantages burgeoning startup ecosystem and focus on high-tech industries create unparalleled opportunities for innovation. As technology continues to reshape how we live work and interact with our environment professionals in this field will play a crucial role in defining that future. For individuals willing to embrace the interdisciplinary challenges and relentless pace of this industry Miami offers not just a job but a platform to contribute meaningfully to global technological advancement.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Essay: Robotics Engineering in Miami, United States</dc:title>
  <dc:creator/>
  <dc:language>en</dc:language>
  <cp:keywords/>
  <dcterms:created xsi:type="dcterms:W3CDTF">2026-07-29T06:56:10Z</dcterms:created>
  <dcterms:modified xsi:type="dcterms:W3CDTF">2026-07-29T06:56:10Z</dcterms:modified>
</cp:coreProperties>
</file>

<file path=docProps/custom.xml><?xml version="1.0" encoding="utf-8"?>
<Properties xmlns="http://schemas.openxmlformats.org/officeDocument/2006/custom-properties" xmlns:vt="http://schemas.openxmlformats.org/officeDocument/2006/docPropsVTypes"/>
</file>