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Sydney</w:t>
      </w:r>
    </w:p>
    <w:bookmarkStart w:id="25" w:name="Xed22851a9204ce97ed625253511f27864367e52"/>
    <w:p>
      <w:pPr>
        <w:pStyle w:val="Heading1"/>
      </w:pPr>
      <w:r>
        <w:t xml:space="preserve">The Strategic Role of the Sales Executive in Australia Sydney</w:t>
      </w:r>
    </w:p>
    <w:p>
      <w:pPr>
        <w:pStyle w:val="FirstParagraph"/>
      </w:pPr>
      <w:r>
        <w:t xml:space="preserve">In the dynamic and high-stakes landscape of modern business, few roles are as pivotal as that of the Sales Executive. However, when this role is situated within a specific geographic and economic context—such as Australia Sydney—the responsibilities, challenges, and opportunities expand significantly. Australia Sydney represents one of the most competitive commercial hubs in the Asia-Pacific region, characterized by a diverse economy, a sophisticated consumer base, and a multicultural workforce. To succeed in this environment requires more than just persuasive communication; it demands strategic foresight, cultural intelligence, and an deep understanding of local market dynamics. This essay explores the multifaceted role of the Sales Executive within this specific context.</w:t>
      </w:r>
    </w:p>
    <w:bookmarkStart w:id="20" w:name="X7e6dbc8837f4012e41e1f65d499ff0f417b7ce0"/>
    <w:p>
      <w:pPr>
        <w:pStyle w:val="Heading2"/>
      </w:pPr>
      <w:r>
        <w:t xml:space="preserve">The Unique Economic Landscape of Australia Sydney</w:t>
      </w:r>
    </w:p>
    <w:p>
      <w:pPr>
        <w:pStyle w:val="FirstParagraph"/>
      </w:pPr>
      <w:r>
        <w:t xml:space="preserve">Australia Sydney is not merely a city; it is an economic powerhouse that serves as the financial and cultural capital of New South Wales. The city boasts a robust mix of industries, including finance, professional services, real estate, technology, and tourism. For a Sales Executive operating in Australia Sydney, this diversity presents both opportunities and complexities. Unlike smaller markets where product knowledge alone might suffice to close deals here in Australia Sydney the competition is fierce and the clients are highly informed.</w:t>
      </w:r>
    </w:p>
    <w:p>
      <w:pPr>
        <w:pStyle w:val="BodyText"/>
      </w:pPr>
      <w:r>
        <w:t xml:space="preserve">The economic stability of Australia provides a secure platform for business growth, yet it also means that clients have high expectations. In Australia Sydney, consumers and B2B clients alike value transparency, efficiency, and long-term relationship building. A Sales Executive must navigate these waters by understanding not just what they are selling but why it matters in the current economic climate of Australia Sydney. Whether dealing with international corporations headquartered in the Sydney CBD or local startups emerging from tech hubs like Alexandria or Pyrmont, the ability to adapt one’s sales pitch to resonate with local business values is critical.</w:t>
      </w:r>
    </w:p>
    <w:bookmarkEnd w:id="20"/>
    <w:bookmarkStart w:id="21" w:name="X723439715444df2b831bf17d640ed638ac0237b"/>
    <w:p>
      <w:pPr>
        <w:pStyle w:val="Heading2"/>
      </w:pPr>
      <w:r>
        <w:t xml:space="preserve">Cultural Intelligence and Client Relationships</w:t>
      </w:r>
    </w:p>
    <w:p>
      <w:pPr>
        <w:pStyle w:val="FirstParagraph"/>
      </w:pPr>
      <w:r>
        <w:t xml:space="preserve">One of the defining characteristics of doing business in Australia Sydney is its multicultural fabric. With a significant portion of the population born overseas or having parents who were, the Sales Executive must possess a high degree of cultural intelligence. In Australia Sydney, assumptions based on one’s own cultural background can lead to missed opportunities or even damaged relationships. Success requires an empathetic approach that respects diverse communication styles and business etiquette.</w:t>
      </w:r>
    </w:p>
    <w:p>
      <w:pPr>
        <w:pStyle w:val="BodyText"/>
      </w:pPr>
      <w:r>
        <w:t xml:space="preserve">In this context, the concept of "mateship" often influences business interactions in Australia Sydney. While professional boundaries remain important, there is a strong emphasis on building genuine personal connections before diving into contractual details. A Sales Executive who takes the time to engage in meaningful conversation demonstrates respect and builds trust, which are currency in the Australian market. This approach is particularly effective in industries such as hospitality, real estate, and consultancy, where personal reputation plays a significant role in client acquisition across Australia Sydney.</w:t>
      </w:r>
    </w:p>
    <w:bookmarkEnd w:id="21"/>
    <w:bookmarkStart w:id="22" w:name="X2bf6df8d2fc8d1712edfb54eb29a98f362fb3ac"/>
    <w:p>
      <w:pPr>
        <w:pStyle w:val="Heading2"/>
      </w:pPr>
      <w:r>
        <w:t xml:space="preserve">The Impact of Technology and Digital Transformation</w:t>
      </w:r>
    </w:p>
    <w:p>
      <w:pPr>
        <w:pStyle w:val="FirstParagraph"/>
      </w:pPr>
      <w:r>
        <w:t xml:space="preserve">Australia Sydney has been at the forefront of technological adoption in the region. The widespread use of digital tools has transformed how Sales Executives operate. From Customer Relationship Management (CRM) systems to data analytics platforms, technology is integral to staying competitive in Australia Sydney. A modern Sales Executive must be tech-savvy, using data to identify trends, predict customer behavior, and personalize interactions.</w:t>
      </w:r>
    </w:p>
    <w:p>
      <w:pPr>
        <w:pStyle w:val="BodyText"/>
      </w:pPr>
      <w:r>
        <w:t xml:space="preserve">In Australia Sydney the pace of change is rapid. AI-driven insights allow Sales Executives to segment markets with greater precision and tailor their outreach strategies accordingly. However, technology should not replace the human element. The most successful Sales Executives in Australia Sydney blend digital efficiency with personal touch, using technology to enhance rather than overshadow their interpersonal skills. This hybrid approach ensures that while they can scale their efforts across Australia Sydney, they maintain the authenticity that clients value.</w:t>
      </w:r>
    </w:p>
    <w:bookmarkEnd w:id="22"/>
    <w:bookmarkStart w:id="23" w:name="X5c40e5dfb20d20e2386845e60e6982395a54b83"/>
    <w:p>
      <w:pPr>
        <w:pStyle w:val="Heading2"/>
      </w:pPr>
      <w:r>
        <w:t xml:space="preserve">Resilience and Adaptability in a Competitive Market</w:t>
      </w:r>
    </w:p>
    <w:p>
      <w:pPr>
        <w:pStyle w:val="FirstParagraph"/>
      </w:pPr>
      <w:r>
        <w:t xml:space="preserve">The role of a Sales Executive is inherently challenging, requiring resilience in the face of rejection and fluctuating markets. In Australia Sydney this challenge is amplified by the speed at which market conditions can shift. Economic fluctuations, regulatory changes, and global events all impact local business dynamics. A Sales Executive must be agile, ready to pivot strategies when necessary.</w:t>
      </w:r>
    </w:p>
    <w:p>
      <w:pPr>
        <w:pStyle w:val="BodyText"/>
      </w:pPr>
      <w:r>
        <w:t xml:space="preserve">For instance, during periods of economic uncertainty in Australia Sydney Sales Executives may need to reframe their value propositions to highlight cost-efficiency or risk mitigation rather than just growth potential. Conversely, in boom times the focus may shift towards innovation and expansion. The ability to read the room and adapt accordingly is a hallmark of a top-performing Sales Executive in Australia Sydney.</w:t>
      </w:r>
    </w:p>
    <w:bookmarkEnd w:id="23"/>
    <w:bookmarkStart w:id="24" w:name="X49551b24316623b3e2cb005f6b39f3fed5bdb67"/>
    <w:p>
      <w:pPr>
        <w:pStyle w:val="Heading2"/>
      </w:pPr>
      <w:r>
        <w:t xml:space="preserve">Conclusion: The Indispensable Nature of the Role</w:t>
      </w:r>
    </w:p>
    <w:p>
      <w:pPr>
        <w:pStyle w:val="FirstParagraph"/>
      </w:pPr>
      <w:r>
        <w:t xml:space="preserve">In conclusion, the role of the Sales Executive in Australia Sydney is complex, demanding, and incredibly rewarding. It requires a unique blend of skills including cultural awareness, technological proficiency, strategic thinking, and emotional intelligence. As Australia Sydney continues to evolve as a global business hub the importance of skilled professionals who can navigate its intricacies cannot be overstated.</w:t>
      </w:r>
    </w:p>
    <w:p>
      <w:pPr>
        <w:pStyle w:val="BodyText"/>
      </w:pPr>
      <w:r>
        <w:t xml:space="preserve">A Sales Executive is not just a seller of goods or services; they are brand ambassadors, relationship builders, and strategic advisors. In the vibrant and competitive environment of Australia Sydney their work directly contributes to economic vitality and corporate success. Therefore, investing in the development of these professionals is crucial for any organization looking to thrive in this dynamic region. The future belongs to those who understand that effective salesmanship in Australia Sydney is an art form rooted in respect, strategy, and adaptability.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Australia Sydney</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