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da1d0408b7f10ef7b00eeedbc293d2a53062172"/>
    <w:p>
      <w:pPr>
        <w:pStyle w:val="Heading1"/>
      </w:pPr>
      <w:r>
        <w:t xml:space="preserve">The Strategic Role of a Sales Executive in New Zealand Auckland</w:t>
      </w:r>
    </w:p>
    <w:p>
      <w:pPr>
        <w:pStyle w:val="FirstParagraph"/>
      </w:pPr>
      <w:r>
        <w:t xml:space="preserve">In the dynamic landscape of modern commerce, few roles are as pivotal or as demanding as that of the Sales Executive. However, when this role is situated within one of the most vibrant economic hubs in the Asia-Pacific region—specifically New Zealand Auckland—the expectations and responsibilities expand significantly. This essay explores the multifaceted nature of being a Sales Executive in New Zealand Auckland, analyzing how cultural nuances, market dynamics, and ethical standards converge to define success in this competitive environment.</w:t>
      </w:r>
    </w:p>
    <w:bookmarkStart w:id="20" w:name="X8d8841627436e402a39bf18cdeb20d9ebe9b489"/>
    <w:p>
      <w:pPr>
        <w:pStyle w:val="Heading2"/>
      </w:pPr>
      <w:r>
        <w:t xml:space="preserve">The Unique Economic Context of New Zealand Auckland</w:t>
      </w:r>
    </w:p>
    <w:p>
      <w:pPr>
        <w:pStyle w:val="FirstParagraph"/>
      </w:pPr>
      <w:r>
        <w:t xml:space="preserve">To understand the position of a Sales Executive in New Zealand Auckland, one must first appreciate the economic ecosystem. Auckland serves as the commercial heart of New Zealand, contributing disproportionately to the nation’s GDP. It is a city characterized by rapid growth, technological innovation, and a diverse population. For a Sales Executive operating here, understanding these local nuances is not merely an advantage; it is a prerequisite for survival and growth.</w:t>
      </w:r>
    </w:p>
    <w:p>
      <w:pPr>
        <w:pStyle w:val="BodyText"/>
      </w:pPr>
      <w:r>
        <w:t xml:space="preserve">The market in New Zealand Auckland differs markedly from larger global hubs like London or New York. It is smaller but highly interconnected. Relationships matter profoundly more in this context than they might in transactional markets elsewhere. A Sales Executive cannot rely solely on cold outreach or aggressive tactics; instead, they must cultivate long-term partnerships built on trust and mutual respect. This "small market" dynamic means that reputation travels fast, and ethical conduct is not just a corporate policy but a personal brand asset.</w:t>
      </w:r>
    </w:p>
    <w:bookmarkEnd w:id="20"/>
    <w:bookmarkStart w:id="21" w:name="X45a9df140c0d7be4c131b7917a1e1a4695c6fc1"/>
    <w:p>
      <w:pPr>
        <w:pStyle w:val="Heading2"/>
      </w:pPr>
      <w:r>
        <w:t xml:space="preserve">Cultural Competence and Māori Business Practices</w:t>
      </w:r>
    </w:p>
    <w:p>
      <w:pPr>
        <w:pStyle w:val="FirstParagraph"/>
      </w:pPr>
      <w:r>
        <w:t xml:space="preserve">A critical aspect of being a Sales Executive in New Zealand Auckland is the integration of cultural competence, specifically regarding Te Ao Māori (the Māori world). In recent years, there has been a significant shift towards incorporating indigenous values into mainstream business practices. For sales professionals, this means understanding concepts such as</w:t>
      </w:r>
      <w:r>
        <w:t xml:space="preserve"> </w:t>
      </w:r>
      <w:r>
        <w:rPr>
          <w:iCs/>
          <w:i/>
        </w:rPr>
        <w:t xml:space="preserve">whanaungatanga</w:t>
      </w:r>
      <w:r>
        <w:t xml:space="preserve"> </w:t>
      </w:r>
      <w:r>
        <w:t xml:space="preserve">(relationship building),</w:t>
      </w:r>
    </w:p>
    <w:p>
      <w:pPr>
        <w:pStyle w:val="BodyText"/>
      </w:pPr>
      <w:r>
        <w:t xml:space="preserve">manaakitanga (hospitality and care for others), and</w:t>
      </w:r>
    </w:p>
    <w:p>
      <w:pPr>
        <w:pStyle w:val="BodyText"/>
      </w:pPr>
      <w:r>
        <w:t xml:space="preserve">kaitiakitanga (guardianship).</w:t>
      </w:r>
    </w:p>
    <w:p>
      <w:pPr>
        <w:pStyle w:val="BodyText"/>
      </w:pPr>
      <w:r>
        <w:t xml:space="preserve">A Sales Executive who ignores these values risks alienating a significant portion of the client base. Conversely, one who embraces them can unlock deeper levels of engagement. For instance, taking the time to acknowledge local iwi (tribes) during business engagements or ensuring that marketing materials are culturally sensitive demonstrates respect and integrity. This cultural adaptability is what distinguishes a mediocre Sales Executive in New Zealand Auckland from an exceptional one.</w:t>
      </w:r>
    </w:p>
    <w:bookmarkEnd w:id="21"/>
    <w:bookmarkStart w:id="22" w:name="the-shift-toward-consultative-selling"/>
    <w:p>
      <w:pPr>
        <w:pStyle w:val="Heading2"/>
      </w:pPr>
      <w:r>
        <w:t xml:space="preserve">The Shift Toward Consultative Selling</w:t>
      </w:r>
    </w:p>
    <w:p>
      <w:pPr>
        <w:pStyle w:val="FirstParagraph"/>
      </w:pPr>
      <w:r>
        <w:t xml:space="preserve">Gone are the days when sales were purely about pushing products onto clients. In New Zealand Auckland, buyers are well-informed and skeptical of hard-sell tactics. The modern Sales Executive must adopt a consultative approach. This involves acting as a trusted advisor rather than a vendor. The goal is to diagnose the client’s pain points and offer solutions that genuinely add value.</w:t>
      </w:r>
    </w:p>
    <w:p>
      <w:pPr>
        <w:pStyle w:val="BodyText"/>
      </w:pPr>
      <w:r>
        <w:t xml:space="preserve">This shift requires a robust skill set beyond persuasion skills, including data analysis, industry knowledge, and emotional intelligence. A Sales Executive must be able to articulate complex value propositions clearly and concisely. Furthermore, in a tech-forward city like Auckland, leveraging digital tools such as CRM systems is essential for tracking interactions and personalizing communication. However technology must never overshadow the human element; the face-to-face connection remains vital in this market.</w:t>
      </w:r>
    </w:p>
    <w:bookmarkEnd w:id="22"/>
    <w:bookmarkStart w:id="23" w:name="ethical-standards-and-sustainability"/>
    <w:p>
      <w:pPr>
        <w:pStyle w:val="Heading2"/>
      </w:pPr>
      <w:r>
        <w:t xml:space="preserve">Ethical Standards and Sustainability</w:t>
      </w:r>
    </w:p>
    <w:p>
      <w:pPr>
        <w:pStyle w:val="FirstParagraph"/>
      </w:pPr>
      <w:r>
        <w:t xml:space="preserve">New Zealanders are increasingly conscious of environmental sustainability and corporate social responsibility. As a Sales Executive in New Zealand Auckland, you are not just selling a product or service; you are representing your company’s values. Consumers want to know that their money supports businesses that operate ethically and sustainably.</w:t>
      </w:r>
    </w:p>
    <w:p>
      <w:pPr>
        <w:pStyle w:val="BodyText"/>
      </w:pPr>
      <w:r>
        <w:t xml:space="preserve">This presents both a challenge and an opportunity for sales professionals. They must be well-versed in their company’s sustainability initiatives, such as carbon footprint reduction, supply chain transparency, or community support programs. When pitching to clients, highlighting these aspects can significantly sway decision-making. A Sales Executive who aligns their pitch with the broader societal goals of New Zealand Auckland will find greater success than one who focuses solely on price and features.</w:t>
      </w:r>
    </w:p>
    <w:bookmarkEnd w:id="23"/>
    <w:bookmarkStart w:id="24" w:name="X4a3eeba05d87541932eb74f0d7214db89a5fcb4"/>
    <w:p>
      <w:pPr>
        <w:pStyle w:val="Heading2"/>
      </w:pPr>
      <w:r>
        <w:t xml:space="preserve">Challenges and Resilience in a Competitive Market</w:t>
      </w:r>
    </w:p>
    <w:p>
      <w:pPr>
        <w:pStyle w:val="FirstParagraph"/>
      </w:pPr>
      <w:r>
        <w:t xml:space="preserve">No discussion of the role of a Sales Executive is complete without addressing the inherent challenges. The market in New Zealand Auckland is competitive, with limited resources compared to global giants. This means that every lead counts, and conversion rates must be optimized rigorously. Additionally, economic fluctuations can impact spending habits rapidly. A Sales Executive must possess resilience and adaptability to navigate these uncertainties.</w:t>
      </w:r>
    </w:p>
    <w:p>
      <w:pPr>
        <w:pStyle w:val="BodyText"/>
      </w:pPr>
      <w:r>
        <w:t xml:space="preserve">Moreover, the talent pool for sales roles is competitive. To stand out as a Sales Executive in New Zealand Auckland requires continuous professional development. Attending industry workshops, obtaining certifications in digital marketing or data analytics, and staying abreast of global trends are essential activities. The best sales professionals view learning as an ongoing process rather than a one-time achievement.</w:t>
      </w:r>
    </w:p>
    <w:bookmarkEnd w:id="24"/>
    <w:bookmarkStart w:id="25" w:name="conclusion"/>
    <w:p>
      <w:pPr>
        <w:pStyle w:val="Heading2"/>
      </w:pPr>
      <w:r>
        <w:t xml:space="preserve">Conclusion</w:t>
      </w:r>
    </w:p>
    <w:p>
      <w:pPr>
        <w:pStyle w:val="FirstParagraph"/>
      </w:pPr>
      <w:r>
        <w:t xml:space="preserve">In conclusion, the role of a Sales Executive in New Zealand Auckland is complex, demanding, and deeply rewarding. It requires more than just the ability to close deals; it demands cultural sensitivity, ethical integrity, consultative expertise, and resilience. The unique characteristics of this city—its emphasis on relationships its vibrant Māori culture its focus on sustainability all shape how sales are conducted.</w:t>
      </w:r>
    </w:p>
    <w:p>
      <w:pPr>
        <w:pStyle w:val="BodyText"/>
      </w:pPr>
      <w:r>
        <w:t xml:space="preserve">For those who thrive in this environment, the role offers not just financial rewards but also the satisfaction of building meaningful connections and contributing to a prosperous community. As New Zealand Auckland continues to evolve as a global economic player, the Sales Executive will remain at the forefront of driving growth and innovation. Ultimately, success in this field is defined not by individual transactions but by lasting relationships and shared value creation.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New Zealand Auckland</dc:title>
  <dc:creator/>
  <dc:language>en</dc:language>
  <cp:keywords/>
  <dcterms:created xsi:type="dcterms:W3CDTF">2026-07-29T18:41:54Z</dcterms:created>
  <dcterms:modified xsi:type="dcterms:W3CDTF">2026-07-29T18:41:54Z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