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Thailand</w:t>
      </w:r>
      <w:r>
        <w:t xml:space="preserve"> </w:t>
      </w:r>
      <w:r>
        <w:t xml:space="preserve">Bangkok</w:t>
      </w:r>
    </w:p>
    <w:bookmarkStart w:id="25" w:name="Xc42134beb4f129e9d0053d361bb6ba9f5d2177f"/>
    <w:p>
      <w:pPr>
        <w:pStyle w:val="Heading1"/>
      </w:pPr>
      <w:r>
        <w:t xml:space="preserve">The Art and Science of Sales in the Kingdom of Smiles</w:t>
      </w:r>
    </w:p>
    <w:p>
      <w:pPr>
        <w:pStyle w:val="FirstParagraph"/>
      </w:pPr>
      <w:r>
        <w:t xml:space="preserve">In the dynamic landscape of modern commerce, few cities offer as potent a mix of opportunity and challenge as Thailand Bangkok. As the economic heart of Southeast Asia, this metropolis pulsates with energy, culture, and relentless commercial ambition. Within this vibrant ecosystem, the role of a</w:t>
      </w:r>
      <w:r>
        <w:t xml:space="preserve"> </w:t>
      </w:r>
      <w:r>
        <w:rPr>
          <w:bCs/>
          <w:b/>
        </w:rPr>
        <w:t xml:space="preserve">Sales Executive</w:t>
      </w:r>
      <w:r>
        <w:t xml:space="preserve"> </w:t>
      </w:r>
      <w:r>
        <w:t xml:space="preserve">transcends mere transactional activity; it becomes a complex dance of cultural intelligence, strategic negotiation, and relationship building. To succeed in Thailand Bangkok requires more than just hitting targets; it demands a deep understanding of the local psyche, business etiquette, and market dynamics. This essay explores the multifaceted responsibilities and challenges faced by a</w:t>
      </w:r>
      <w:r>
        <w:t xml:space="preserve"> </w:t>
      </w:r>
      <w:r>
        <w:rPr>
          <w:bCs/>
          <w:b/>
        </w:rPr>
        <w:t xml:space="preserve">Sales Executive</w:t>
      </w:r>
      <w:r>
        <w:t xml:space="preserve"> </w:t>
      </w:r>
      <w:r>
        <w:t xml:space="preserve">operating within this unique geographic and cultural context.</w:t>
      </w:r>
    </w:p>
    <w:bookmarkStart w:id="20" w:name="X586a396d2b9634f7bb69626a9be426e2f8275d4"/>
    <w:p>
      <w:pPr>
        <w:pStyle w:val="Heading2"/>
      </w:pPr>
      <w:r>
        <w:t xml:space="preserve">The Cultural Fabric of Business in Thailand Bangkok</w:t>
      </w:r>
    </w:p>
    <w:p>
      <w:pPr>
        <w:pStyle w:val="FirstParagraph"/>
      </w:pPr>
      <w:r>
        <w:t xml:space="preserve">The foundation of any successful sales strategy in Thailand Bangkok is rooted in the concept of "Kreng Jai"—a Thai cultural value that roughly translates to consideration, deference, or non-intrusiveness. For a</w:t>
      </w:r>
      <w:r>
        <w:t xml:space="preserve"> </w:t>
      </w:r>
      <w:r>
        <w:rPr>
          <w:bCs/>
          <w:b/>
        </w:rPr>
        <w:t xml:space="preserve">Sales Executive</w:t>
      </w:r>
      <w:r>
        <w:t xml:space="preserve">, understanding this concept is paramount. It dictates how one approaches potential clients, handles rejection, and maintains harmony in business relationships. Aggressive sales tactics common in Western markets often fail here; instead, the successful</w:t>
      </w:r>
      <w:r>
        <w:t xml:space="preserve"> </w:t>
      </w:r>
      <w:r>
        <w:rPr>
          <w:bCs/>
          <w:b/>
        </w:rPr>
        <w:t xml:space="preserve">Sales Executive</w:t>
      </w:r>
      <w:r>
        <w:t xml:space="preserve"> </w:t>
      </w:r>
      <w:r>
        <w:t xml:space="preserve">employs a softer, more relational approach. In Thailand Bangkok, people buy from people they trust and respect.</w:t>
      </w:r>
    </w:p>
    <w:p>
      <w:pPr>
        <w:pStyle w:val="BodyText"/>
      </w:pPr>
      <w:r>
        <w:t xml:space="preserve">The role of the</w:t>
      </w:r>
      <w:r>
        <w:t xml:space="preserve"> </w:t>
      </w:r>
      <w:r>
        <w:rPr>
          <w:bCs/>
          <w:b/>
        </w:rPr>
        <w:t xml:space="preserve">Sales Executive</w:t>
      </w:r>
      <w:r>
        <w:t xml:space="preserve"> </w:t>
      </w:r>
      <w:r>
        <w:t xml:space="preserve">is not merely to pitch products but to build long-term connections. This involves mastering the art of "Mai Pen Rai" (no worries/no problem), which reflects a relaxed attitude toward life and business setbacks. A skilled sales professional learns to navigate delays, flexible deadlines, and shifting priorities with grace, recognizing that rushing often causes friction. By adapting their communication style to fit the cultural norms of Thailand Bangkok, a</w:t>
      </w:r>
      <w:r>
        <w:t xml:space="preserve"> </w:t>
      </w:r>
      <w:r>
        <w:rPr>
          <w:bCs/>
          <w:b/>
        </w:rPr>
        <w:t xml:space="preserve">Sales Executive</w:t>
      </w:r>
      <w:r>
        <w:t xml:space="preserve"> </w:t>
      </w:r>
      <w:r>
        <w:t xml:space="preserve">can establish credibility faster than any competitor relying solely on product features.</w:t>
      </w:r>
    </w:p>
    <w:bookmarkEnd w:id="20"/>
    <w:bookmarkStart w:id="21" w:name="navigating-the-complex-market-landscape"/>
    <w:p>
      <w:pPr>
        <w:pStyle w:val="Heading2"/>
      </w:pPr>
      <w:r>
        <w:t xml:space="preserve">Navigating the Complex Market Landscape</w:t>
      </w:r>
    </w:p>
    <w:p>
      <w:pPr>
        <w:pStyle w:val="FirstParagraph"/>
      </w:pPr>
      <w:r>
        <w:t xml:space="preserve">The city of Thailand Bangkok is a melting pot of traditional values and rapid modernization. It is home to a growing middle class, a booming tech sector, and numerous multinational corporations. For the</w:t>
      </w:r>
      <w:r>
        <w:t xml:space="preserve"> </w:t>
      </w:r>
      <w:r>
        <w:rPr>
          <w:bCs/>
          <w:b/>
        </w:rPr>
        <w:t xml:space="preserve">Sales Executive</w:t>
      </w:r>
      <w:r>
        <w:t xml:space="preserve">, this diversity presents both opportunities and hurdles. The market in Thailand Bangkok is highly segmented. What works for consumers in the upscale districts of Sukhumvit or Sathorn may not resonate with customers in more traditional or industrial areas like Lat Krabang or Bang Na.</w:t>
      </w:r>
    </w:p>
    <w:p>
      <w:pPr>
        <w:pStyle w:val="BodyText"/>
      </w:pPr>
      <w:r>
        <w:t xml:space="preserve">A proficient</w:t>
      </w:r>
      <w:r>
        <w:t xml:space="preserve"> </w:t>
      </w:r>
      <w:r>
        <w:rPr>
          <w:bCs/>
          <w:b/>
        </w:rPr>
        <w:t xml:space="preserve">Sales Executive</w:t>
      </w:r>
      <w:r>
        <w:t xml:space="preserve"> </w:t>
      </w:r>
      <w:r>
        <w:t xml:space="preserve">must possess granular market intelligence. They must understand the purchasing power, preferences, and pain points of different demographics across Thailand Bangkok. Furthermore, the competitive landscape is fierce. Local competitors often have deeper roots and stronger government connections than international firms entering the market. Therefore, the</w:t>
      </w:r>
      <w:r>
        <w:t xml:space="preserve"> </w:t>
      </w:r>
      <w:r>
        <w:rPr>
          <w:bCs/>
          <w:b/>
        </w:rPr>
        <w:t xml:space="preserve">Sales Executive</w:t>
      </w:r>
      <w:r>
        <w:t xml:space="preserve"> </w:t>
      </w:r>
      <w:r>
        <w:t xml:space="preserve">must differentiate not just through price or quality, but through value-added services and personalized attention.</w:t>
      </w:r>
    </w:p>
    <w:p>
      <w:pPr>
        <w:pStyle w:val="BodyText"/>
      </w:pPr>
      <w:r>
        <w:t xml:space="preserve">Digital transformation is another critical aspect of selling in Thailand Bangkok. With high smartphone penetration and a social media-savvy population, a modern sales strategy cannot ignore digital channels. However, the</w:t>
      </w:r>
      <w:r>
        <w:t xml:space="preserve"> </w:t>
      </w:r>
      <w:r>
        <w:rPr>
          <w:bCs/>
          <w:b/>
        </w:rPr>
        <w:t xml:space="preserve">Sales Executive</w:t>
      </w:r>
      <w:r>
        <w:t xml:space="preserve"> </w:t>
      </w:r>
      <w:r>
        <w:t xml:space="preserve">must balance digital outreach with face-to-face interactions. In many Thai businesses, final decisions are made after extensive personal meetings and relationship building over coffee or dinner. Thus, the hybrid approach—combining efficient digital communication with traditional relational selling—is key to success.</w:t>
      </w:r>
    </w:p>
    <w:bookmarkEnd w:id="21"/>
    <w:bookmarkStart w:id="22" w:name="the-strategic-importance-of-networking"/>
    <w:p>
      <w:pPr>
        <w:pStyle w:val="Heading2"/>
      </w:pPr>
      <w:r>
        <w:t xml:space="preserve">The Strategic Importance of Networking</w:t>
      </w:r>
    </w:p>
    <w:p>
      <w:pPr>
        <w:pStyle w:val="FirstParagraph"/>
      </w:pPr>
      <w:r>
        <w:t xml:space="preserve">In Thailand Bangkok, networking is not just a buzzword; it is a survival mechanism. The business community here operates heavily on word-of-mouth recommendations and referrals. A</w:t>
      </w:r>
      <w:r>
        <w:t xml:space="preserve"> </w:t>
      </w:r>
      <w:r>
        <w:rPr>
          <w:bCs/>
          <w:b/>
        </w:rPr>
        <w:t xml:space="preserve">Sales Executive</w:t>
      </w:r>
      <w:r>
        <w:t xml:space="preserve"> </w:t>
      </w:r>
      <w:r>
        <w:t xml:space="preserve">who neglects their network does so at their peril. Attending industry seminars, joining local business chambers, and participating in corporate events are essential activities for any sales professional aiming to thrive in this region.</w:t>
      </w:r>
    </w:p>
    <w:p>
      <w:pPr>
        <w:pStyle w:val="BodyText"/>
      </w:pPr>
      <w:r>
        <w:t xml:space="preserve">The concept of "Guanxi" (relationships) is particularly strong here. A</w:t>
      </w:r>
      <w:r>
        <w:t xml:space="preserve"> </w:t>
      </w:r>
      <w:r>
        <w:rPr>
          <w:bCs/>
          <w:b/>
        </w:rPr>
        <w:t xml:space="preserve">Sales Executive</w:t>
      </w:r>
      <w:r>
        <w:t xml:space="preserve"> </w:t>
      </w:r>
      <w:r>
        <w:t xml:space="preserve">must invest time in getting to know their clients personally. This might involve remembering family details, celebrating festivals together, or engaging in small talk that establishes a human connection beyond the professional realm. When a client sees the</w:t>
      </w:r>
      <w:r>
        <w:t xml:space="preserve"> </w:t>
      </w:r>
      <w:r>
        <w:rPr>
          <w:bCs/>
          <w:b/>
        </w:rPr>
        <w:t xml:space="preserve">Sales Executive</w:t>
      </w:r>
      <w:r>
        <w:t xml:space="preserve"> </w:t>
      </w:r>
      <w:r>
        <w:t xml:space="preserve">as a friend rather than just an outsider trying to extract money from them, trust is established. In Thailand Bangkok, this trust is the currency of trade.</w:t>
      </w:r>
    </w:p>
    <w:bookmarkEnd w:id="22"/>
    <w:bookmarkStart w:id="23" w:name="Xcb7101514407ea6feb52a6862c2d86ebc78e2be"/>
    <w:p>
      <w:pPr>
        <w:pStyle w:val="Heading2"/>
      </w:pPr>
      <w:r>
        <w:t xml:space="preserve">Adaptability and Resilience: Key Traits for Success</w:t>
      </w:r>
    </w:p>
    <w:p>
      <w:pPr>
        <w:pStyle w:val="FirstParagraph"/>
      </w:pPr>
      <w:r>
        <w:t xml:space="preserve">The environment in Thailand Bangkok can be chaotic. Traffic congestion, humid weather, and rapid bureaucratic changes can disrupt even the best-laid plans. Therefore, resilience is a non-negotiable trait for any</w:t>
      </w:r>
      <w:r>
        <w:t xml:space="preserve"> </w:t>
      </w:r>
      <w:r>
        <w:rPr>
          <w:bCs/>
          <w:b/>
        </w:rPr>
        <w:t xml:space="preserve">Sales Executive</w:t>
      </w:r>
      <w:r>
        <w:t xml:space="preserve">. The ability to remain calm under pressure and adapt to changing circumstances is crucial. Whether it is dealing with last-minute venue changes for a client meeting or adjusting strategies due to sudden regulatory shifts, the</w:t>
      </w:r>
      <w:r>
        <w:t xml:space="preserve"> </w:t>
      </w:r>
      <w:r>
        <w:rPr>
          <w:bCs/>
          <w:b/>
        </w:rPr>
        <w:t xml:space="preserve">Sales Executive</w:t>
      </w:r>
      <w:r>
        <w:t xml:space="preserve"> </w:t>
      </w:r>
      <w:r>
        <w:t xml:space="preserve">must be agile.</w:t>
      </w:r>
    </w:p>
    <w:p>
      <w:pPr>
        <w:pStyle w:val="BodyText"/>
      </w:pPr>
      <w:r>
        <w:t xml:space="preserve">Moreover, language barriers can pose challenges. While English is widely spoken in business circles of Thailand Bangkok, learning basic Thai phrases demonstrates respect and effort. A</w:t>
      </w:r>
      <w:r>
        <w:t xml:space="preserve"> </w:t>
      </w:r>
      <w:r>
        <w:rPr>
          <w:bCs/>
          <w:b/>
        </w:rPr>
        <w:t xml:space="preserve">Sales Executive</w:t>
      </w:r>
      <w:r>
        <w:t xml:space="preserve"> </w:t>
      </w:r>
      <w:r>
        <w:t xml:space="preserve">who attempts to speak the local language often finds doors opening that would remain closed to those relying solely on translation services. It signals a commitment to understanding the culture, which enhances their reputation.</w:t>
      </w:r>
    </w:p>
    <w:bookmarkEnd w:id="23"/>
    <w:bookmarkStart w:id="24" w:name="X0e43799ee089c2c11d415bd81a0f6a54e885d6f"/>
    <w:p>
      <w:pPr>
        <w:pStyle w:val="Heading2"/>
      </w:pPr>
      <w:r>
        <w:t xml:space="preserve">Conclusion: The Future of Sales in Thailand Bangkok</w:t>
      </w:r>
    </w:p>
    <w:p>
      <w:pPr>
        <w:pStyle w:val="FirstParagraph"/>
      </w:pPr>
      <w:r>
        <w:t xml:space="preserve">In conclusion, being a</w:t>
      </w:r>
      <w:r>
        <w:t xml:space="preserve"> </w:t>
      </w:r>
      <w:r>
        <w:rPr>
          <w:bCs/>
          <w:b/>
        </w:rPr>
        <w:t xml:space="preserve">Sales Executive</w:t>
      </w:r>
      <w:r>
        <w:t xml:space="preserve"> </w:t>
      </w:r>
      <w:r>
        <w:t xml:space="preserve">in Thailand Bangkok is a rewarding but demanding profession. It requires more than just closing deals; it demands cultural empathy, strategic patience, and relentless relationship building. The unique blend of tradition and modernity in this city creates a market where human connection reigns supreme. As the economy continues to evolve, the</w:t>
      </w:r>
      <w:r>
        <w:t xml:space="preserve"> </w:t>
      </w:r>
      <w:r>
        <w:rPr>
          <w:bCs/>
          <w:b/>
        </w:rPr>
        <w:t xml:space="preserve">Sales Executive</w:t>
      </w:r>
      <w:r>
        <w:t xml:space="preserve"> </w:t>
      </w:r>
      <w:r>
        <w:t xml:space="preserve">who embraces these cultural nuances will find themselves well-positioned for success.</w:t>
      </w:r>
    </w:p>
    <w:p>
      <w:pPr>
        <w:pStyle w:val="BodyText"/>
      </w:pPr>
      <w:r>
        <w:rPr>
          <w:bCs/>
          <w:b/>
        </w:rPr>
        <w:t xml:space="preserve">Summary:</w:t>
      </w:r>
      <w:r>
        <w:t xml:space="preserve"> </w:t>
      </w:r>
      <w:r>
        <w:t xml:space="preserve">To thrive as a Sales Executive in Thailand Bangkok, one must prioritize relationship building over aggressive pitching, understand the cultural values of Kreng Jai and Mai Pen Rai, leverage both digital tools and face-to-face networking, and maintain resilience amidst a dynamic urban environment. Success is not just about selling products; it is about becoming an integral part of the business community in Thailand Bangkok.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Thailand Bangkok</dc:title>
  <dc:creator/>
  <dc:language>en</dc:language>
  <cp:keywords/>
  <dcterms:created xsi:type="dcterms:W3CDTF">2026-07-29T13:01:01Z</dcterms:created>
  <dcterms:modified xsi:type="dcterms:W3CDTF">2026-07-29T13:01:01Z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