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7ee3133f74d697f3b0e08a9d3b9ca3ee1afdc87"/>
    <w:p>
      <w:pPr>
        <w:pStyle w:val="Heading1"/>
      </w:pPr>
      <w:r>
        <w:t xml:space="preserve">The Strategic Role of a Sales Executive in the United Arab Emirates Abu Dhabi</w:t>
      </w:r>
    </w:p>
    <w:p>
      <w:pPr>
        <w:pStyle w:val="FirstParagraph"/>
      </w:pPr>
      <w:r>
        <w:t xml:space="preserve">The global economic landscape is shifting rapidly, with emerging markets capturing increasing attention from international businesses and local enterprises alike. Among these regions, the</w:t>
      </w:r>
      <w:r>
        <w:t xml:space="preserve"> </w:t>
      </w:r>
      <w:r>
        <w:rPr>
          <w:bCs/>
          <w:b/>
        </w:rPr>
        <w:t xml:space="preserve">United Arab Emirates Abu Dhabi</w:t>
      </w:r>
      <w:r>
        <w:t xml:space="preserve"> </w:t>
      </w:r>
      <w:r>
        <w:t xml:space="preserve">stands out as a beacon of innovation, stability, and rapid growth. At the heart of this economic dynamism lies a critical role: that of the Sales Executive. This essay explores why mastering sales in</w:t>
      </w:r>
      <w:r>
        <w:t xml:space="preserve"> </w:t>
      </w:r>
      <w:r>
        <w:rPr>
          <w:bCs/>
          <w:b/>
        </w:rPr>
        <w:t xml:space="preserve">United Arab Emirates Abu Dhabi</w:t>
      </w:r>
      <w:r>
        <w:t xml:space="preserve"> </w:t>
      </w:r>
      <w:r>
        <w:t xml:space="preserve">is essential for business success and how a dedicated</w:t>
      </w:r>
      <w:r>
        <w:t xml:space="preserve"> </w:t>
      </w:r>
      <w:r>
        <w:rPr>
          <w:bCs/>
          <w:b/>
        </w:rPr>
        <w:t xml:space="preserve">Sales Executive</w:t>
      </w:r>
      <w:r>
        <w:t xml:space="preserve"> </w:t>
      </w:r>
      <w:r>
        <w:t xml:space="preserve">can drive significant value in this unique market.</w:t>
      </w:r>
    </w:p>
    <w:bookmarkStart w:id="20" w:name="X74b3429316aaedfab8c561a58be0276598a1824"/>
    <w:p>
      <w:pPr>
        <w:pStyle w:val="Heading2"/>
      </w:pPr>
      <w:r>
        <w:t xml:space="preserve">The Economic Landscape of the United Arab Emirates Abu Dhabi</w:t>
      </w:r>
    </w:p>
    <w:p>
      <w:pPr>
        <w:pStyle w:val="FirstParagraph"/>
      </w:pPr>
      <w:r>
        <w:rPr>
          <w:bCs/>
          <w:b/>
        </w:rPr>
        <w:t xml:space="preserve">United Arab Emirates Abu Dhabi</w:t>
      </w:r>
      <w:r>
        <w:t xml:space="preserve"> </w:t>
      </w:r>
      <w:r>
        <w:t xml:space="preserve">has long been recognized as one of the most stable and prosperous cities in the Middle East. As the capital city, it serves as both a political hub and an economic powerhouse. With government initiatives like Vision 2030 aimed at diversifying revenue streams beyond oil, sectors such as technology, healthcare, education , tourism , and renewable energy have seen explosive growth.</w:t>
      </w:r>
    </w:p>
    <w:p>
      <w:pPr>
        <w:pStyle w:val="BodyText"/>
      </w:pPr>
      <w:r>
        <w:t xml:space="preserve">This diversification has created fertile ground for businesses seeking expansion opportunities. However, thriving in</w:t>
      </w:r>
      <w:r>
        <w:t xml:space="preserve"> </w:t>
      </w:r>
      <w:r>
        <w:rPr>
          <w:bCs/>
          <w:b/>
        </w:rPr>
        <w:t xml:space="preserve">United Arab Emirates Abu Dhabi</w:t>
      </w:r>
      <w:r>
        <w:t xml:space="preserve"> </w:t>
      </w:r>
      <w:r>
        <w:t xml:space="preserve">requires more than just a great product or service; it demands skilled professionals who can navigate the complexities of local culture, regulatory frameworks , and consumer behavior. Enter the</w:t>
      </w:r>
    </w:p>
    <w:p>
      <w:pPr>
        <w:pStyle w:val="BodyText"/>
      </w:pPr>
      <w:r>
        <w:t xml:space="preserve">Sales Executive, whose responsibilities extend far beyond closing deals.</w:t>
      </w:r>
    </w:p>
    <w:bookmarkEnd w:id="20"/>
    <w:bookmarkStart w:id="25" w:name="the-crucial-role-of-a-sales-executive"/>
    <w:p>
      <w:pPr>
        <w:pStyle w:val="Heading2"/>
      </w:pPr>
      <w:r>
        <w:t xml:space="preserve">The Crucial Role of a Sales Executive</w:t>
      </w:r>
    </w:p>
    <w:p>
      <w:pPr>
        <w:pStyle w:val="FirstParagraph"/>
      </w:pPr>
      <w:r>
        <w:t xml:space="preserve">A</w:t>
      </w:r>
      <w:r>
        <w:t xml:space="preserve"> </w:t>
      </w:r>
      <w:r>
        <w:rPr>
          <w:bCs/>
          <w:b/>
        </w:rPr>
        <w:t xml:space="preserve">Sales Executive</w:t>
      </w:r>
      <w:r>
        <w:t xml:space="preserve"> </w:t>
      </w:r>
      <w:r>
        <w:t xml:space="preserve">plays a pivotal role in driving revenue growth by identifying potential customers, building relationships , and converting leads into long-term clients. In the context of</w:t>
      </w:r>
    </w:p>
    <w:p>
      <w:pPr>
        <w:pStyle w:val="BodyText"/>
      </w:pPr>
      <w:r>
        <w:t xml:space="preserve">United Arab Emirates Abu Dhabi, where competition is fierce but so are opportunities, their expertise becomes even more vital. Let us delve deeper into why this position matters.</w:t>
      </w:r>
    </w:p>
    <w:bookmarkStart w:id="21" w:name="Xbee49a59f58572d7ba947d171ec9b11251f909b"/>
    <w:p>
      <w:pPr>
        <w:pStyle w:val="Heading3"/>
      </w:pPr>
      <w:r>
        <w:t xml:space="preserve">1 . Cultural Sensitivity and Relationship Building</w:t>
      </w:r>
    </w:p>
    <w:p>
      <w:pPr>
        <w:pStyle w:val="FirstParagraph"/>
      </w:pPr>
      <w:r>
        <w:t xml:space="preserve">In many cultures around the world , business transactions rely heavily on trust and personal connections. This principle holds true in</w:t>
      </w:r>
    </w:p>
    <w:p>
      <w:pPr>
        <w:pStyle w:val="BodyText"/>
      </w:pPr>
      <w:r>
        <w:t xml:space="preserve">United Arab Emirates Abu Dhabi, where relationship-building is central to doing business effectively. A skilled</w:t>
      </w:r>
      <w:r>
        <w:t xml:space="preserve"> </w:t>
      </w:r>
      <w:r>
        <w:rPr>
          <w:bCs/>
          <w:b/>
        </w:rPr>
        <w:t xml:space="preserve">Sales Executive</w:t>
      </w:r>
      <w:r>
        <w:t xml:space="preserve"> </w:t>
      </w:r>
      <w:r>
        <w:t xml:space="preserve">understands the importance of respecting local customs, traditions , and etiquette when interacting with clients from diverse backgrounds.</w:t>
      </w:r>
    </w:p>
    <w:p>
      <w:pPr>
        <w:pStyle w:val="BodyText"/>
      </w:pPr>
      <w:r>
        <w:t xml:space="preserve">For instance, face-to-face meetings often hold greater significance than emails or virtual calls. Taking time to build rapport during coffee breaks or formal gatherings demonstrates genuine interest in understanding the client's needs rather than merely pushing for a sale. By prioritizing these nuances , a</w:t>
      </w:r>
      <w:r>
        <w:t xml:space="preserve"> </w:t>
      </w:r>
      <w:r>
        <w:rPr>
          <w:bCs/>
          <w:b/>
        </w:rPr>
        <w:t xml:space="preserve">Sales Executive</w:t>
      </w:r>
      <w:r>
        <w:t xml:space="preserve"> </w:t>
      </w:r>
      <w:r>
        <w:t xml:space="preserve">can foster stronger bonds that translate into sustained partnerships.</w:t>
      </w:r>
    </w:p>
    <w:bookmarkEnd w:id="21"/>
    <w:bookmarkStart w:id="22" w:name="navigating-regulatory-frameworks"/>
    <w:p>
      <w:pPr>
        <w:pStyle w:val="Heading3"/>
      </w:pPr>
      <w:r>
        <w:t xml:space="preserve">2 . Navigating Regulatory Frameworks</w:t>
      </w:r>
    </w:p>
    <w:p>
      <w:pPr>
        <w:pStyle w:val="FirstParagraph"/>
      </w:pPr>
      <w:r>
        <w:t xml:space="preserve">Operating in</w:t>
      </w:r>
      <w:r>
        <w:t xml:space="preserve"> </w:t>
      </w:r>
      <w:r>
        <w:rPr>
          <w:bCs/>
          <w:b/>
        </w:rPr>
        <w:t xml:space="preserve">United Arab Emirates Abu Dhabi</w:t>
      </w:r>
      <w:r>
        <w:t xml:space="preserve"> </w:t>
      </w:r>
      <w:r>
        <w:t xml:space="preserve">also involves adhering to strict regulations governing various industries. Whether selling software solutions , medical equipment , or construction materials, compliance with legal requirements is non-negotiable.</w:t>
      </w:r>
    </w:p>
    <w:p>
      <w:pPr>
        <w:pStyle w:val="BodyText"/>
      </w:pPr>
      <w:r>
        <w:t xml:space="preserve">A competent</w:t>
      </w:r>
      <w:r>
        <w:t xml:space="preserve"> </w:t>
      </w:r>
      <w:r>
        <w:rPr>
          <w:bCs/>
          <w:b/>
        </w:rPr>
        <w:t xml:space="preserve">Sales Executive</w:t>
      </w:r>
      <w:r>
        <w:t xml:space="preserve"> </w:t>
      </w:r>
      <w:r>
        <w:t xml:space="preserve">must possess thorough knowledge of these laws while ensuring that proposed products/services meet all necessary standards. They act as liaisons between internal teams (such as legal departments) and external stakeholders (including government bodies). This dual responsibility ensures smooth operations without compromising ethical principles.</w:t>
      </w:r>
    </w:p>
    <w:bookmarkEnd w:id="22"/>
    <w:bookmarkStart w:id="23" w:name="adapting-to-technological-advancements"/>
    <w:p>
      <w:pPr>
        <w:pStyle w:val="Heading3"/>
      </w:pPr>
      <w:r>
        <w:t xml:space="preserve">3 . Adapting to Technological Advancements</w:t>
      </w:r>
    </w:p>
    <w:p>
      <w:pPr>
        <w:pStyle w:val="FirstParagraph"/>
      </w:pPr>
      <w:r>
        <w:t xml:space="preserve">Technology continues to reshape how businesses operate globally, and</w:t>
      </w:r>
      <w:r>
        <w:t xml:space="preserve"> </w:t>
      </w:r>
      <w:r>
        <w:rPr>
          <w:bCs/>
          <w:b/>
        </w:rPr>
        <w:t xml:space="preserve">United Arab Emirates Abu Dhabi</w:t>
      </w:r>
      <w:r>
        <w:t xml:space="preserve"> </w:t>
      </w:r>
      <w:r>
        <w:t xml:space="preserve">is no exception. From artificial intelligence-driven analytics tools used for lead generation to blockchain-based supply chain management systems enhancing transparency , embracing innovation is key.</w:t>
      </w:r>
    </w:p>
    <w:p>
      <w:pPr>
        <w:pStyle w:val="BodyText"/>
      </w:pPr>
      <w:r>
        <w:t xml:space="preserve">A modern</w:t>
      </w:r>
    </w:p>
    <w:p>
      <w:pPr>
        <w:pStyle w:val="BodyText"/>
      </w:pPr>
      <w:r>
        <w:t xml:space="preserve">Sales Executiveleverages cutting-edge technologies to streamline processes , optimize resource allocation, and deliver exceptional customer experiences. For example, utilizing CRM platforms allows them to track interactions efficiently while maintaining detailed records for future reference. Moreover leveraging social media channels helps amplify brand visibility across multiple demographics.</w:t>
      </w:r>
    </w:p>
    <w:bookmarkEnd w:id="23"/>
    <w:bookmarkStart w:id="24" w:name="X8a2987b7fcf40fc4907599027a2258112cf4a46"/>
    <w:p>
      <w:pPr>
        <w:pStyle w:val="Heading3"/>
      </w:pPr>
      <w:r>
        <w:t xml:space="preserve">4 . Driving Market Expansion Through Strategic Partnerships</w:t>
      </w:r>
    </w:p>
    <w:p>
      <w:pPr>
        <w:pStyle w:val="FirstParagraph"/>
      </w:pPr>
      <w:r>
        <w:t xml:space="preserve">One of the most impactful contributions made by a</w:t>
      </w:r>
      <w:r>
        <w:t xml:space="preserve"> </w:t>
      </w:r>
      <w:r>
        <w:rPr>
          <w:bCs/>
          <w:b/>
        </w:rPr>
        <w:t xml:space="preserve">Sales Executive</w:t>
      </w:r>
      <w:r>
        <w:t xml:space="preserve"> </w:t>
      </w:r>
      <w:r>
        <w:t xml:space="preserve">in</w:t>
      </w:r>
    </w:p>
    <w:p>
      <w:pPr>
        <w:pStyle w:val="BodyText"/>
      </w:pPr>
      <w:r>
        <w:t xml:space="preserve">United Arab Emirates Abu Dhabiis facilitating strategic alliances. Collaborating with other organizations enables mutual benefit through shared resources , expertise , and networks.</w:t>
      </w:r>
    </w:p>
    <w:p>
      <w:pPr>
        <w:pStyle w:val="BodyText"/>
      </w:pPr>
      <w:r>
        <w:t xml:space="preserve">For example, partnering with government entities could unlock access to lucrative projects funded under national development plans. Similarly, working closely with tech startups might open doors to innovative solutions tailored specifically for regional challenges faced by businesses operating within</w:t>
      </w:r>
    </w:p>
    <w:p>
      <w:pPr>
        <w:pStyle w:val="BodyText"/>
      </w:pPr>
      <w:r>
        <w:t xml:space="preserve">United Arab Emirates Abu Dhabi.</w:t>
      </w:r>
    </w:p>
    <w:bookmarkEnd w:id="24"/>
    <w:bookmarkEnd w:id="25"/>
    <w:bookmarkStart w:id="26" w:name="X1cfaaee28bdfa99419d0c73cda80b5271088e4d"/>
    <w:p>
      <w:pPr>
        <w:pStyle w:val="Heading2"/>
      </w:pPr>
      <w:r>
        <w:t xml:space="preserve">The Future Outlook for Sales Executives in United Arab Emirates Abu Dhabi</w:t>
      </w:r>
    </w:p>
    <w:p>
      <w:pPr>
        <w:pStyle w:val="FirstParagraph"/>
      </w:pPr>
      <w:r>
        <w:t xml:space="preserve">Looking ahead , several trends suggest that demand for qualified</w:t>
      </w:r>
      <w:r>
        <w:t xml:space="preserve"> </w:t>
      </w:r>
      <w:r>
        <w:rPr>
          <w:bCs/>
          <w:b/>
        </w:rPr>
        <w:t xml:space="preserve">Sales Executives</w:t>
      </w:r>
      <w:r>
        <w:t xml:space="preserve"> </w:t>
      </w:r>
      <w:r>
        <w:t xml:space="preserve">will only increase in coming years. Firstly , ongoing urbanization efforts mean rising population densities which necessitate improved infrastructure development projects requiring specialized sales personnel capable of addressing specific client demands.</w:t>
      </w:r>
    </w:p>
    <w:p>
      <w:pPr>
        <w:pStyle w:val="BodyText"/>
      </w:pPr>
      <w:r>
        <w:t xml:space="preserve">Secondly, increased focus on sustainability initiatives across various sectors creates new avenues for eco-friendly products/services gaining traction among environmentally conscious consumers. Thirdly, continued investment in digital transformation means companies will need individuals proficient in leveraging emerging technologies to stay competitive.</w:t>
      </w:r>
    </w:p>
    <w:bookmarkEnd w:id="26"/>
    <w:bookmarkStart w:id="27" w:name="conclusion"/>
    <w:p>
      <w:pPr>
        <w:pStyle w:val="Heading2"/>
      </w:pPr>
      <w:r>
        <w:t xml:space="preserve">Conclusion</w:t>
      </w:r>
    </w:p>
    <w:p>
      <w:pPr>
        <w:pStyle w:val="FirstParagraph"/>
      </w:pPr>
      <w:r>
        <w:t xml:space="preserve">In conclusion , being a</w:t>
      </w:r>
      <w:r>
        <w:t xml:space="preserve"> </w:t>
      </w:r>
      <w:r>
        <w:rPr>
          <w:bCs/>
          <w:b/>
        </w:rPr>
        <w:t xml:space="preserve">Sales Executive</w:t>
      </w:r>
      <w:r>
        <w:t xml:space="preserve"> </w:t>
      </w:r>
      <w:r>
        <w:t xml:space="preserve">in</w:t>
      </w:r>
    </w:p>
    <w:p>
      <w:pPr>
        <w:pStyle w:val="BodyText"/>
      </w:pPr>
      <w:r>
        <w:t xml:space="preserve">United Arab Emirates Abu Dhabipresents unique opportunities alongside considerable challenges. Success hinges not only upon technical skills but also soft abilities such as empathy, adaptability, and cultural awareness.</w:t>
      </w:r>
    </w:p>
    <w:p>
      <w:pPr>
        <w:pStyle w:val="BodyText"/>
      </w:pPr>
      <w:r>
        <w:t xml:space="preserve">By leveraging their expertise to build meaningful connections , navigate regulatory environments effectively, embrace technological advancements , and forge strategic partnerships ,</w:t>
      </w:r>
      <w:r>
        <w:t xml:space="preserve"> </w:t>
      </w:r>
      <w:r>
        <w:rPr>
          <w:bCs/>
          <w:b/>
        </w:rPr>
        <w:t xml:space="preserve">Sales Executives</w:t>
      </w:r>
      <w:r>
        <w:t xml:space="preserve"> </w:t>
      </w:r>
      <w:r>
        <w:t xml:space="preserve">can significantly contribute towards achieving organizational goals while simultaneously contributing positively towards broader societal progress in this vibrant city-state known worldwide as</w:t>
      </w:r>
    </w:p>
    <w:p>
      <w:pPr>
        <w:pStyle w:val="BodyText"/>
      </w:pPr>
      <w:r>
        <w:t xml:space="preserve">United Arab Emirates Abu Dhabi.</w:t>
      </w:r>
    </w:p>
    <w:p>
      <w:pPr>
        <w:pStyle w:val="BodyText"/>
      </w:pPr>
      <w:r>
        <w:t xml:space="preserve">As we move forward into an increasingly interconnected world, recognizing the importance of skilled professionals like those filling roles such as</w:t>
      </w:r>
    </w:p>
    <w:p>
      <w:pPr>
        <w:pStyle w:val="BodyText"/>
      </w:pPr>
      <w:r>
        <w:t xml:space="preserve">Sales Executivewithin dynamic markets like</w:t>
      </w:r>
    </w:p>
    <w:p>
      <w:pPr>
        <w:pStyle w:val="BodyText"/>
      </w:pPr>
      <w:r>
        <w:t xml:space="preserve">United Arab Emirates Abu Dhabiwill remain crucial for sustained growth and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Sales Executive in the United Arab Emirates Abu Dhabi</dc:title>
  <dc:creator/>
  <dc:language>en</dc:language>
  <cp:keywords/>
  <dcterms:created xsi:type="dcterms:W3CDTF">2026-07-29T19:33:49Z</dcterms:created>
  <dcterms:modified xsi:type="dcterms:W3CDTF">2026-07-29T19:33:49Z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