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64f44aa6b469732b552aabd240a924295a679f1"/>
    <w:p>
      <w:pPr>
        <w:pStyle w:val="Heading1"/>
      </w:pPr>
      <w:r>
        <w:t xml:space="preserve">Bridging the Gap: The Vital Role of the School Counselor in DR Congo Kinshasa</w:t>
      </w:r>
    </w:p>
    <w:p>
      <w:pPr>
        <w:pStyle w:val="FirstParagraph"/>
      </w:pPr>
      <w:r>
        <w:t xml:space="preserve">The educational landscape of the Democratic Republic of Congo, particularly within its bustling capital city, Kinshasa, is undergoing a dynamic transformation. As an immense metropolis with over fifteen million inhabitants and a vibrant youth population that constitutes more than half of its residents, Kinshasa presents unique opportunities for academic growth and personal development alongside profound challenges. While physical infrastructure and basic literacy rates have seen improvements in recent decades due to governmental efforts and international support, the holistic well-being of students remains an area requiring significant attention. In this context, the introduction and expansion of professional School Counselors in DR Congo Kinshasa is not merely a luxury; it is an educational imperative. The integration of these specialized professionals into the school system serves as a critical bridge between academic instruction and psychosocial support, ensuring that students are equipped not only with knowledge but also with the emotional resilience necessary for success.</w:t>
      </w:r>
    </w:p>
    <w:bookmarkStart w:id="20" w:name="X9baea46954623865b461b778969486cedd380a8"/>
    <w:p>
      <w:pPr>
        <w:pStyle w:val="Heading2"/>
      </w:pPr>
      <w:r>
        <w:t xml:space="preserve">The Complex Reality of Education in Kinshasa</w:t>
      </w:r>
    </w:p>
    <w:p>
      <w:pPr>
        <w:pStyle w:val="FirstParagraph"/>
      </w:pPr>
      <w:r>
        <w:t xml:space="preserve">To understand the necessity of School Counselors in DR Congo Kinshasa, one must first grasp the multifaceted environment in which students operate. Kinshasa is a city defined by rapid urbanization, economic disparity, and social stratification. Students attending schools within this region navigate a complex web of variables that extend far beyond their classroom doors. Many face the daily stressors of overcrowded classrooms with high student-to-teacher ratios, limited access to learning materials, and inconsistent educational quality between private institutions and the public sector.</w:t>
      </w:r>
    </w:p>
    <w:p>
      <w:pPr>
        <w:pStyle w:val="BodyText"/>
      </w:pPr>
      <w:r>
        <w:t xml:space="preserve">Beyond these structural challenges lies the heavy burden of socio-economic hardship. A significant portion of students in DR Congo Kinshasa must balance academic responsibilities with household chores or even part-time work to support their families. The pressure to contribute financially can lead to burnout, absenteeism, and a diminished focus on long-term educational goals. Furthermore, the psychological impact of living in one of Africa's largest megacities includes exposure to noise pollution, traffic congestion, and social instability. These factors create an environment where anxiety and stress are common among adolescents before they even enter their final years of secondary school.</w:t>
      </w:r>
    </w:p>
    <w:bookmarkEnd w:id="20"/>
    <w:bookmarkStart w:id="21" w:name="X3f72323fb81a7fdfae9305029f80d1b660c2e42"/>
    <w:p>
      <w:pPr>
        <w:pStyle w:val="Heading2"/>
      </w:pPr>
      <w:r>
        <w:t xml:space="preserve">The Emergence and Definition of the School Counselor</w:t>
      </w:r>
    </w:p>
    <w:p>
      <w:pPr>
        <w:pStyle w:val="FirstParagraph"/>
      </w:pPr>
      <w:r>
        <w:t xml:space="preserve">In this challenging environment, the role of a School Counselor becomes increasingly pivotal. A School Counselor is a trained mental health professional who works within an educational setting to support students' academic achievement, career development, and personal/social growth. Unlike traditional teachers whose primary focus is curriculum delivery, or administrative staff focused on discipline and operations, the School Counselor adopts a holistic approach. They are trained to identify issues such as bullying, family instability, mental health struggles like depression or anxiety disorders (often under-diagnosed in developing contexts), learning disabilities, and substance abuse.</w:t>
      </w:r>
    </w:p>
    <w:p>
      <w:pPr>
        <w:pStyle w:val="BodyText"/>
      </w:pPr>
      <w:r>
        <w:t xml:space="preserve">In the specific context of DR Congo Kinshasa, where social stigma surrounding mental health is still a barrier to seeking professional help outside of formal medical settings, the School Counselor serves as an accessible first point of contact. By integrating counseling services directly into schools in DR Congo Kinshasa, these professionals can normalize discussions about emotional well-being and provide early intervention before minor issues escalate into crises that cause students to drop out or fail their exams.</w:t>
      </w:r>
    </w:p>
    <w:bookmarkEnd w:id="21"/>
    <w:bookmarkStart w:id="22" w:name="X1bc6bc9a85dd9d0b139d1b0702482b9e740410d"/>
    <w:p>
      <w:pPr>
        <w:pStyle w:val="Heading2"/>
      </w:pPr>
      <w:r>
        <w:t xml:space="preserve">Bridging Academic and Personal Development</w:t>
      </w:r>
    </w:p>
    <w:p>
      <w:pPr>
        <w:pStyle w:val="FirstParagraph"/>
      </w:pPr>
      <w:r>
        <w:t xml:space="preserve">The integration of School Counselors in DR Congo Kinshasa addresses several critical needs within the education system. Firstly, academic success is deeply intertwined with emotional stability. A student distracted by hunger, fear of violence at home, or peer conflict cannot effectively absorb complex mathematical or linguistic concepts. The School Counselor works to mitigate these barriers through individual and group counseling sessions tailored to the cultural context of DR Congo Kinshasa.</w:t>
      </w:r>
    </w:p>
    <w:p>
      <w:pPr>
        <w:pStyle w:val="BodyText"/>
      </w:pPr>
      <w:r>
        <w:t xml:space="preserve">Secondly, career guidance is a vital component often missing in under-resourced educational systems. As higher education and job markets become increasingly competitive, students from DR Congo Kinshasa require sophisticated guidance on navigating university applications (such as the Université de Kinshasa or private institutions) and understanding emerging career paths beyond traditional sectors. School Counselors facilitate this by conducting aptitude assessments, organizing career fairs, and connecting students with mentorship opportunities within the community.</w:t>
      </w:r>
    </w:p>
    <w:bookmarkEnd w:id="22"/>
    <w:bookmarkStart w:id="23" w:name="Xd7995caffc2b9d259886f4d6359a686fbf48e26"/>
    <w:p>
      <w:pPr>
        <w:pStyle w:val="Heading2"/>
      </w:pPr>
      <w:r>
        <w:t xml:space="preserve">Cultivating a Supportive Community Environment</w:t>
      </w:r>
    </w:p>
    <w:p>
      <w:pPr>
        <w:pStyle w:val="FirstParagraph"/>
      </w:pPr>
      <w:r>
        <w:t xml:space="preserve">The impact of the School Counselor extends to creating a positive school climate. In DR Congo Kinshasa, where disciplinary measures in some schools can be harsh and punitive, introducing empathetic conflict resolution strategies is essential. Counselors train teachers and administrators to recognize the underlying causes of behavioral issues rather than simply punishing them. This shift fosters an inclusive environment where students feel heard and valued.</w:t>
      </w:r>
    </w:p>
    <w:p>
      <w:pPr>
        <w:pStyle w:val="BodyText"/>
      </w:pPr>
      <w:r>
        <w:t xml:space="preserve">Moreover, School Counselors play a crucial role in parent engagement. They serve as liaisons between families and schools, helping parents understand their children's educational needs and emotional states. In a culture that places immense importance on the collective family unit, strengthening this bridge ensures that the home environment supports the school's efforts.</w:t>
      </w:r>
    </w:p>
    <w:bookmarkEnd w:id="23"/>
    <w:bookmarkStart w:id="24" w:name="challenges-and-future-directions"/>
    <w:p>
      <w:pPr>
        <w:pStyle w:val="Heading2"/>
      </w:pPr>
      <w:r>
        <w:t xml:space="preserve">Challenges and Future Directions</w:t>
      </w:r>
    </w:p>
    <w:p>
      <w:pPr>
        <w:pStyle w:val="FirstParagraph"/>
      </w:pPr>
      <w:r>
        <w:t xml:space="preserve">Despite clear benefits, implementing School Counselors in DR Congo Kinshasa faces hurdles. These include securing funding for training programs to certify qualified professionals, addressing language barriers (as many international counseling frameworks are English or French-based but require localization), and combating cultural stigma. Therefore, partnerships between the Ministry of Education in DR Congo Kinshasa and non-governmental organizations are vital to standardize curricula and provide sustainable resources.</w:t>
      </w:r>
    </w:p>
    <w:bookmarkEnd w:id="24"/>
    <w:bookmarkStart w:id="25" w:name="conclusion"/>
    <w:p>
      <w:pPr>
        <w:pStyle w:val="Heading2"/>
      </w:pPr>
      <w:r>
        <w:t xml:space="preserve">Conclusion</w:t>
      </w:r>
    </w:p>
    <w:p>
      <w:pPr>
        <w:pStyle w:val="FirstParagraph"/>
      </w:pPr>
      <w:r>
        <w:t xml:space="preserve">In conclusion, the establishment of School Counselors in DR Congo Kinshasa is a transformative step toward comprehensive educational reform. It recognizes that education is not merely the transfer of information but the cultivation of human potential. By addressing academic, career, and personal/social needs through professional counseling services in DR Congo Kinshasa, schools can create safe havens for youth to thrive. As DR Congo Kinshasa looks toward a future built by its youth, investing in School Counselors is an investment in the stability and prosperity of the nation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the School Counselor in DR Congo Kinshasa</dc:title>
  <dc:creator/>
  <dc:language>en</dc:language>
  <cp:keywords/>
  <dcterms:created xsi:type="dcterms:W3CDTF">2026-07-29T11:40:26Z</dcterms:created>
  <dcterms:modified xsi:type="dcterms:W3CDTF">2026-07-29T11:40:26Z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