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bookmarkStart w:id="25" w:name="X1a3f6138cc5d0385731320d15b65dc820de923e"/>
    <w:p>
      <w:pPr>
        <w:pStyle w:val="Heading1"/>
      </w:pPr>
      <w:r>
        <w:t xml:space="preserve">The Role and Impact of the Social Worker in Canada Vancouver</w:t>
      </w:r>
    </w:p>
    <w:p>
      <w:pPr>
        <w:pStyle w:val="FirstParagraph"/>
      </w:pPr>
      <w:r>
        <w:t xml:space="preserve">Social work is a profession rooted in social justice, human rights, and collective responsibility. It serves as a critical pillar within the broader framework of public services, ensuring that vulnerable populations have access to support systems that foster resilience and well-being. In Canada Vancouver, a city renowned for its multicultural diversity and dynamic economic landscape, the role of the</w:t>
      </w:r>
      <w:r>
        <w:t xml:space="preserve"> </w:t>
      </w:r>
      <w:r>
        <w:rPr>
          <w:bCs/>
          <w:b/>
        </w:rPr>
        <w:t xml:space="preserve">Social Worker</w:t>
      </w:r>
      <w:r>
        <w:t xml:space="preserve"> </w:t>
      </w:r>
      <w:r>
        <w:t xml:space="preserve">is more significant than ever before. This essay explores how social workers operate within this specific geographic and cultural context in</w:t>
      </w:r>
      <w:r>
        <w:t xml:space="preserve"> </w:t>
      </w:r>
      <w:r>
        <w:rPr>
          <w:bCs/>
          <w:b/>
        </w:rPr>
        <w:t xml:space="preserve">Canada Vancouver</w:t>
      </w:r>
      <w:r>
        <w:t xml:space="preserve">, highlighting their contributions to community health, policy implementation, and individual empowerment.</w:t>
      </w:r>
    </w:p>
    <w:bookmarkStart w:id="20" w:name="the-unique-context-of-canada-vancouver"/>
    <w:p>
      <w:pPr>
        <w:pStyle w:val="Heading2"/>
      </w:pPr>
      <w:r>
        <w:t xml:space="preserve">The Unique Context of Canada Vancouver</w:t>
      </w:r>
    </w:p>
    <w:p>
      <w:pPr>
        <w:pStyle w:val="FirstParagraph"/>
      </w:pPr>
      <w:r>
        <w:t xml:space="preserve">To understand the importance of a</w:t>
      </w:r>
      <w:r>
        <w:t xml:space="preserve"> </w:t>
      </w:r>
      <w:r>
        <w:rPr>
          <w:bCs/>
          <w:b/>
        </w:rPr>
        <w:t xml:space="preserve">Social Worker</w:t>
      </w:r>
      <w:r>
        <w:t xml:space="preserve">, one must first appreciate the unique environment of</w:t>
      </w:r>
      <w:r>
        <w:t xml:space="preserve"> </w:t>
      </w:r>
      <w:r>
        <w:rPr>
          <w:bCs/>
          <w:b/>
        </w:rPr>
        <w:t xml:space="preserve">Canada Vancouver</w:t>
      </w:r>
      <w:r>
        <w:t xml:space="preserve">. Located on the traditional territories of the Musqueam, Squamish, and Tsleil-Waututh Nations, this coastal city is not only a major economic hub but also a beacon for immigrants and refugees from around the globe. This demographic diversity brings immense cultural richness but also presents complex social challenges. Issues such as housing affordability, mental health crises due to urban isolation among newcomers, and the legacy of colonialism affecting Indigenous communities are prevalent.</w:t>
      </w:r>
    </w:p>
    <w:p>
      <w:pPr>
        <w:pStyle w:val="BodyText"/>
      </w:pPr>
      <w:r>
        <w:t xml:space="preserve">In this setting, a</w:t>
      </w:r>
      <w:r>
        <w:t xml:space="preserve"> </w:t>
      </w:r>
      <w:r>
        <w:rPr>
          <w:bCs/>
          <w:b/>
        </w:rPr>
        <w:t xml:space="preserve">Social Worker</w:t>
      </w:r>
      <w:r>
        <w:t xml:space="preserve"> </w:t>
      </w:r>
      <w:r>
        <w:t xml:space="preserve">acts as a bridge between systemic structures and individual needs. They are trained to navigate the intersectionality of these issues, recognizing that poverty may be compounded by language barriers or lack of access to traditional support networks found in one’s country of origin. Therefore, the practice of social work in</w:t>
      </w:r>
      <w:r>
        <w:t xml:space="preserve"> </w:t>
      </w:r>
      <w:r>
        <w:rPr>
          <w:bCs/>
          <w:b/>
        </w:rPr>
        <w:t xml:space="preserve">Canada Vancouver</w:t>
      </w:r>
      <w:r>
        <w:t xml:space="preserve"> </w:t>
      </w:r>
      <w:r>
        <w:t xml:space="preserve">requires high cultural competency and an deep understanding of local resources.</w:t>
      </w:r>
    </w:p>
    <w:bookmarkEnd w:id="20"/>
    <w:bookmarkStart w:id="21" w:name="mental-health-and-crisis-intervention"/>
    <w:p>
      <w:pPr>
        <w:pStyle w:val="Heading2"/>
      </w:pPr>
      <w:r>
        <w:t xml:space="preserve">Mental Health and Crisis Intervention</w:t>
      </w:r>
    </w:p>
    <w:p>
      <w:pPr>
        <w:pStyle w:val="FirstParagraph"/>
      </w:pPr>
      <w:r>
        <w:t xml:space="preserve">One of the most visible and critical roles a</w:t>
      </w:r>
      <w:r>
        <w:t xml:space="preserve"> </w:t>
      </w:r>
      <w:r>
        <w:rPr>
          <w:bCs/>
          <w:b/>
        </w:rPr>
        <w:t xml:space="preserve">Social Worker</w:t>
      </w:r>
      <w:r>
        <w:rPr>
          <w:iCs/>
          <w:i/>
        </w:rPr>
        <w:t xml:space="preserve">,</w:t>
      </w:r>
      <w:r>
        <w:t xml:space="preserve">, is in mental health support. In recent years, mental health has emerged as a primary concern for public policy in Canada Vancouver. The stressors of urban living, combined with the uncertainty brought on by global events and economic fluctuations, have led to increased rates of anxiety and depression among residents. Social workers provide essential counseling services through hospitals, community centers, and private practices.</w:t>
      </w:r>
    </w:p>
    <w:p>
      <w:pPr>
        <w:pStyle w:val="BodyText"/>
      </w:pPr>
      <w:r>
        <w:t xml:space="preserve">Furthermore, they are often the first responders in crisis situations. Whether dealing with substance abuse issues or acute psychological distress among homeless populations on the streets of downtown Vancouver, social workers provide immediate intervention and link individuals to long-term recovery programs. Their holistic approach ensures that treatment addresses not just the symptoms but also the underlying social determinants of health, such as housing stability and employment opportunities.</w:t>
      </w:r>
    </w:p>
    <w:bookmarkEnd w:id="21"/>
    <w:bookmarkStart w:id="22" w:name="supporting-vulnerable-populations"/>
    <w:p>
      <w:pPr>
        <w:pStyle w:val="Heading2"/>
      </w:pPr>
      <w:r>
        <w:t xml:space="preserve">Supporting Vulnerable Populations</w:t>
      </w:r>
    </w:p>
    <w:p>
      <w:pPr>
        <w:pStyle w:val="FirstParagraph"/>
      </w:pPr>
      <w:r>
        <w:t xml:space="preserve">The commitment to equity makes the work of a</w:t>
      </w:r>
      <w:r>
        <w:t xml:space="preserve"> </w:t>
      </w:r>
      <w:r>
        <w:rPr>
          <w:bCs/>
          <w:b/>
        </w:rPr>
        <w:t xml:space="preserve">Social Worker,</w:t>
      </w:r>
      <w:r>
        <w:t xml:space="preserve"> </w:t>
      </w:r>
      <w:r>
        <w:t xml:space="preserve">particularly vital in supporting vulnerable populations in Canada Vancouver.</w:t>
      </w:r>
      <w:r>
        <w:br/>
      </w:r>
    </w:p>
    <w:p>
      <w:pPr>
        <w:pStyle w:val="BodyText"/>
      </w:pPr>
      <w:r>
        <w:t xml:space="preserve">Indigenous communities face disproportionate rates of poverty and systemic discrimination. Social workers advocate for culturally safe practices that respect traditional healing methods while integrating modern therapeutic techniques. By collaborating with Elders and community leaders, they help dismantle barriers to access services and promote reconciliation efforts.</w:t>
      </w:r>
      <w:r>
        <w:br/>
      </w:r>
    </w:p>
    <w:p>
      <w:pPr>
        <w:pStyle w:val="BodyText"/>
      </w:pPr>
      <w:r>
        <w:t xml:space="preserve">Additionally, children and families are a key demographic. Child protection services in Canada Vancouver rely heavily on social workers to assess risk factors within homes, provide parenting support, and ensure the safety of minors. When removal is necessary, social workers manage the foster care system with sensitivity to preserve familial ties whenever possible or find permanent placements through adoption.</w:t>
      </w:r>
      <w:r>
        <w:br/>
      </w:r>
    </w:p>
    <w:bookmarkEnd w:id="22"/>
    <w:bookmarkStart w:id="23" w:name="X6dc0070fc9d9f15aea0a901f54add26c9e73a04"/>
    <w:p>
      <w:pPr>
        <w:pStyle w:val="Heading2"/>
      </w:pPr>
      <w:r>
        <w:t xml:space="preserve">Promoting Community Development and Policy Advocacy</w:t>
      </w:r>
    </w:p>
    <w:p>
      <w:pPr>
        <w:pStyle w:val="FirstParagraph"/>
      </w:pPr>
      <w:r>
        <w:t xml:space="preserve">Beyond direct client interaction, a</w:t>
      </w:r>
      <w:r>
        <w:t xml:space="preserve"> </w:t>
      </w:r>
      <w:r>
        <w:rPr>
          <w:bCs/>
          <w:b/>
        </w:rPr>
        <w:t xml:space="preserve">Social Worker,</w:t>
      </w:r>
      <w:r>
        <w:t xml:space="preserve"> </w:t>
      </w:r>
      <w:r>
        <w:t xml:space="preserve">plays a pivotal role in community development and policy advocacy within Canada Vancouver.</w:t>
      </w:r>
      <w:r>
        <w:br/>
      </w:r>
    </w:p>
    <w:p>
      <w:pPr>
        <w:pStyle w:val="BodyText"/>
      </w:pPr>
      <w:r>
        <w:t xml:space="preserve">At the macro level, social workers analyze data and trends to inform government policies aimed at reducing inequality. They lobby for affordable housing initiatives, improved public transportation, and expanded healthcare funding. For instance, during periods of rapid urbanization in Vancouver, social workers have been instrumental in highlighting the impacts on low-income earners.</w:t>
      </w:r>
      <w:r>
        <w:br/>
      </w:r>
    </w:p>
    <w:p>
      <w:pPr>
        <w:pStyle w:val="BodyText"/>
      </w:pPr>
      <w:r>
        <w:t xml:space="preserve">Their advocacy extends to grassroots movements as well. They empower community groups by providing organizational support and training, enabling citizens to voice their concerns effectively. This bottom-up approach ensures that policies reflect the actual needs of the people they intend to serve.</w:t>
      </w:r>
      <w:r>
        <w:br/>
      </w:r>
    </w:p>
    <w:bookmarkEnd w:id="23"/>
    <w:bookmarkStart w:id="24" w:name="conclusion"/>
    <w:p>
      <w:pPr>
        <w:pStyle w:val="Heading2"/>
      </w:pPr>
      <w:r>
        <w:t xml:space="preserve">Conclusion</w:t>
      </w:r>
    </w:p>
    <w:p>
      <w:pPr>
        <w:pStyle w:val="FirstParagraph"/>
      </w:pPr>
      <w:r>
        <w:t xml:space="preserve">In conclusion, the profession of social work is indispensable in maintaining the social fabric of Canada Vancouver. As a city that prides itself on inclusivity and livability, it relies on dedicated professionals to address complex societal issues with compassion and expertise. The</w:t>
      </w:r>
      <w:r>
        <w:t xml:space="preserve"> </w:t>
      </w:r>
      <w:r>
        <w:rPr>
          <w:bCs/>
          <w:b/>
        </w:rPr>
        <w:t xml:space="preserve">Social Worker,</w:t>
      </w:r>
      <w:r>
        <w:t xml:space="preserve"> </w:t>
      </w:r>
      <w:r>
        <w:t xml:space="preserve">serves as both a healer of individual wounds and a champion for systemic change.</w:t>
      </w:r>
      <w:r>
        <w:br/>
      </w:r>
    </w:p>
    <w:p>
      <w:pPr>
        <w:pStyle w:val="BodyText"/>
      </w:pPr>
      <w:r>
        <w:t xml:space="preserve">Their work ensures that the promise of opportunity is accessible to all residents, regardless of their background or circumstance. By focusing on prevention, intervention, and advocacy they contribute significantly to building a stronger, more equitable society in Canada Vancouver. As challenges evolve so too does the role of social work adapting new strategies to meet emerging needs while upholding core values of dignity and worth.</w:t>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Social Worker in Canada Vancouver</dc:title>
  <dc:creator/>
  <dc:language>en</dc:language>
  <cp:keywords/>
  <dcterms:created xsi:type="dcterms:W3CDTF">2026-07-29T12:02:32Z</dcterms:created>
  <dcterms:modified xsi:type="dcterms:W3CDTF">2026-07-29T12:02:32Z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