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ffebde821477f80e008b737585dbb4f61b1e50d"/>
    <w:p>
      <w:pPr>
        <w:pStyle w:val="Heading1"/>
      </w:pPr>
      <w:r>
        <w:t xml:space="preserve">The Backbone of Community Welfare: The Role of the</w:t>
      </w:r>
      <w:r>
        <w:t xml:space="preserve"> </w:t>
      </w:r>
      <w:r>
        <w:t xml:space="preserve">Social Worker</w:t>
      </w:r>
      <w:r>
        <w:t xml:space="preserve"> </w:t>
      </w:r>
      <w:r>
        <w:t xml:space="preserve">in</w:t>
      </w:r>
      <w:r>
        <w:t xml:space="preserve"> </w:t>
      </w:r>
      <w:r>
        <w:t xml:space="preserve">Sri Lanka Colombo</w:t>
      </w:r>
    </w:p>
    <w:p>
      <w:pPr>
        <w:pStyle w:val="FirstParagraph"/>
      </w:pPr>
      <w:r>
        <w:t xml:space="preserve">In the heart of South Asia, where ancient traditions meet rapid modernization, lies Colombo, the commercial capital and vibrant urban center of</w:t>
      </w:r>
      <w:r>
        <w:t xml:space="preserve"> </w:t>
      </w:r>
      <w:r>
        <w:rPr>
          <w:bCs/>
          <w:b/>
        </w:rPr>
        <w:t xml:space="preserve">Sri Lanka Colombo</w:t>
      </w:r>
      <w:r>
        <w:t xml:space="preserve">. This bustling metropolis is characterized by its striking contrast between gleaming skyscrapers and densely populated slums, between colonial history and contemporary economic ambition. Amidst this complex social fabric, one profession stands as a critical pillar of support for the vulnerable: the</w:t>
      </w:r>
      <w:r>
        <w:t xml:space="preserve"> </w:t>
      </w:r>
      <w:r>
        <w:rPr>
          <w:bCs/>
          <w:b/>
        </w:rPr>
        <w:t xml:space="preserve">Social Worker</w:t>
      </w:r>
      <w:r>
        <w:t xml:space="preserve">. In</w:t>
      </w:r>
      <w:r>
        <w:t xml:space="preserve"> </w:t>
      </w:r>
      <w:r>
        <w:rPr>
          <w:bCs/>
          <w:b/>
        </w:rPr>
        <w:t xml:space="preserve">Sri Lanka Colombo</w:t>
      </w:r>
      <w:r>
        <w:t xml:space="preserve">, the role of the social worker extends far beyond traditional charity; it represents a professionalized, systemic approach to addressing poverty, trauma, family disintegration, and social inequality.</w:t>
      </w:r>
    </w:p>
    <w:bookmarkStart w:id="20" w:name="the-urban-context-of-sri-lanka-colombo"/>
    <w:p>
      <w:pPr>
        <w:pStyle w:val="Heading2"/>
      </w:pPr>
      <w:r>
        <w:t xml:space="preserve">The Urban Context of Sri Lanka Colombo</w:t>
      </w:r>
    </w:p>
    <w:p>
      <w:pPr>
        <w:pStyle w:val="FirstParagraph"/>
      </w:pPr>
      <w:r>
        <w:t xml:space="preserve">To understand the necessity of a dedicated</w:t>
      </w:r>
      <w:r>
        <w:t xml:space="preserve"> </w:t>
      </w:r>
      <w:r>
        <w:rPr>
          <w:bCs/>
          <w:b/>
        </w:rPr>
        <w:t xml:space="preserve">Social Worker</w:t>
      </w:r>
      <w:r>
        <w:t xml:space="preserve"> </w:t>
      </w:r>
      <w:r>
        <w:t xml:space="preserve">in this region, one must first appreciate the unique socio-economic landscape of</w:t>
      </w:r>
      <w:r>
        <w:t xml:space="preserve"> </w:t>
      </w:r>
      <w:r>
        <w:rPr>
          <w:bCs/>
          <w:b/>
        </w:rPr>
        <w:t xml:space="preserve">Sri Lanka Colombo</w:t>
      </w:r>
      <w:r>
        <w:t xml:space="preserve">. While the country boasts a high literacy rate and robust healthcare systems compared to regional peers, urbanization has brought forth new challenges. Colombo is experiencing an influx of migrants from rural areas seeking employment, leading to overcrowding in informal settlements. Simultaneously, the city grapples with the lingering effects of prolonged conflict and recent economic crises.</w:t>
      </w:r>
    </w:p>
    <w:p>
      <w:pPr>
        <w:pStyle w:val="BodyText"/>
      </w:pPr>
      <w:r>
        <w:t xml:space="preserve">In this environment, traditional family structures are under pressure. The nuclear family model is becoming more prevalent due to migration for work abroad or within the country, leaving behind elderly parents and children who require specialized care. Herein lies the gap that a trained</w:t>
      </w:r>
      <w:r>
        <w:t xml:space="preserve"> </w:t>
      </w:r>
      <w:r>
        <w:rPr>
          <w:bCs/>
          <w:b/>
        </w:rPr>
        <w:t xml:space="preserve">Social Worker</w:t>
      </w:r>
      <w:r>
        <w:t xml:space="preserve"> </w:t>
      </w:r>
      <w:r>
        <w:t xml:space="preserve">is uniquely equipped to fill. They serve as the bridge between state resources, non-governmental organizations (NGOs), and marginalized communities in</w:t>
      </w:r>
      <w:r>
        <w:t xml:space="preserve"> </w:t>
      </w:r>
      <w:r>
        <w:rPr>
          <w:bCs/>
          <w:b/>
        </w:rPr>
        <w:t xml:space="preserve">Sri Lanka Colombo</w:t>
      </w:r>
      <w:r>
        <w:t xml:space="preserve">.</w:t>
      </w:r>
    </w:p>
    <w:bookmarkEnd w:id="20"/>
    <w:bookmarkStart w:id="21" w:name="X9d7087a5f96af095179e93a5dca8aefefd24a87"/>
    <w:p>
      <w:pPr>
        <w:pStyle w:val="Heading2"/>
      </w:pPr>
      <w:r>
        <w:t xml:space="preserve">Addressing Vulnerability and Social Inequality</w:t>
      </w:r>
    </w:p>
    <w:p>
      <w:pPr>
        <w:pStyle w:val="FirstParagraph"/>
      </w:pPr>
      <w:r>
        <w:t xml:space="preserve">The primary mandate of a modern</w:t>
      </w:r>
      <w:r>
        <w:t xml:space="preserve"> </w:t>
      </w:r>
      <w:r>
        <w:rPr>
          <w:bCs/>
          <w:b/>
        </w:rPr>
        <w:t xml:space="preserve">Social Worker</w:t>
      </w:r>
      <w:r>
        <w:t xml:space="preserve"> </w:t>
      </w:r>
      <w:r>
        <w:t xml:space="preserve">is advocacy. In the context of Sri Lanka, this involves protecting the rights of those who often go unheard. For instance, children in urban areas are at risk of exploitation, labor abuse, or falling into substance addiction due to peer pressure and economic desperation.</w:t>
      </w:r>
      <w:r>
        <w:t xml:space="preserve"> </w:t>
      </w:r>
      <w:r>
        <w:rPr>
          <w:bCs/>
          <w:b/>
        </w:rPr>
        <w:t xml:space="preserve">Social Workers</w:t>
      </w:r>
      <w:r>
        <w:t xml:space="preserve"> </w:t>
      </w:r>
      <w:r>
        <w:t xml:space="preserve">engage in case management for these children, ensuring they have access to education and safe housing. They collaborate with the police and judicial systems to ensure that justice is served not just legally, but socially.</w:t>
      </w:r>
    </w:p>
    <w:p>
      <w:pPr>
        <w:pStyle w:val="BodyText"/>
      </w:pPr>
      <w:r>
        <w:t xml:space="preserve">Furthermore, women in</w:t>
      </w:r>
      <w:r>
        <w:t xml:space="preserve"> </w:t>
      </w:r>
      <w:r>
        <w:rPr>
          <w:bCs/>
          <w:b/>
        </w:rPr>
        <w:t xml:space="preserve">Sri Lanka Colombo</w:t>
      </w:r>
      <w:r>
        <w:t xml:space="preserve"> </w:t>
      </w:r>
      <w:r>
        <w:t xml:space="preserve">face specific challenges, including domestic violence and gender-based discrimination in the workplace. Social workers provide counseling, legal aid referrals, and shelter support. They work tirelessly to dismantle the stigma surrounding these issues, promoting a culture of awareness and safety. Their presence in local communities helps to identify early signs of abuse or neglect before they escalate into crises.</w:t>
      </w:r>
    </w:p>
    <w:bookmarkEnd w:id="21"/>
    <w:bookmarkStart w:id="22" w:name="X04598ab4cf4d4354232f2a3840806b2c772431c"/>
    <w:p>
      <w:pPr>
        <w:pStyle w:val="Heading2"/>
      </w:pPr>
      <w:r>
        <w:t xml:space="preserve">Crisis Intervention and Psychological Support</w:t>
      </w:r>
    </w:p>
    <w:p>
      <w:pPr>
        <w:pStyle w:val="FirstParagraph"/>
      </w:pPr>
      <w:r>
        <w:t xml:space="preserve">The history of Sri Lanka includes decades of civil war, followed by the devastating Easter Sunday attacks in Colombo, and more recently, severe economic instability. These events have left deep psychological scars on the population. The role of a social worker in providing psychosocial support is invaluable. They are often the first responders in crisis situations, offering immediate emotional stabilization to victims and survivors.</w:t>
      </w:r>
    </w:p>
    <w:p>
      <w:pPr>
        <w:pStyle w:val="BodyText"/>
      </w:pPr>
      <w:r>
        <w:t xml:space="preserve">In</w:t>
      </w:r>
      <w:r>
        <w:t xml:space="preserve"> </w:t>
      </w:r>
      <w:r>
        <w:rPr>
          <w:bCs/>
          <w:b/>
        </w:rPr>
        <w:t xml:space="preserve">Sri Lanka Colombo</w:t>
      </w:r>
      <w:r>
        <w:t xml:space="preserve">, social workers facilitate community-based mental health programs. They organize support groups for families who have lost loved ones or those displaced by economic hardship. By integrating Western clinical techniques with local cultural sensitivities, they ensure that care is both effective and respectful of the island’s diverse Buddhist, Hindu, Muslim, and Christian traditions. This holistic approach is a hallmark of professional social work in the region.</w:t>
      </w:r>
    </w:p>
    <w:bookmarkEnd w:id="22"/>
    <w:bookmarkStart w:id="23" w:name="community-development-and-empowerment"/>
    <w:p>
      <w:pPr>
        <w:pStyle w:val="Heading2"/>
      </w:pPr>
      <w:r>
        <w:t xml:space="preserve">Community Development and Empowerment</w:t>
      </w:r>
    </w:p>
    <w:p>
      <w:pPr>
        <w:pStyle w:val="FirstParagraph"/>
      </w:pPr>
      <w:r>
        <w:t xml:space="preserve">Beyond direct intervention, social workers play a crucial role in community development. In neighborhoods across</w:t>
      </w:r>
      <w:r>
        <w:t xml:space="preserve"> </w:t>
      </w:r>
      <w:r>
        <w:rPr>
          <w:bCs/>
          <w:b/>
        </w:rPr>
        <w:t xml:space="preserve">Sri Lanka Colombo</w:t>
      </w:r>
      <w:r>
        <w:t xml:space="preserve">, they facilitate workshops on financial literacy, health awareness, and parenting skills. They empower communities to take ownership of their own development. For example, social workers might help establish resident associations in slum areas to negotiate better sanitation services with municipal authorities.</w:t>
      </w:r>
    </w:p>
    <w:p>
      <w:pPr>
        <w:pStyle w:val="BodyText"/>
      </w:pPr>
      <w:r>
        <w:t xml:space="preserve">This empowerment is vital for sustainable change. By fostering leadership within the community, social workers ensure that interventions do not create dependency but rather build resilience. In the face of economic fluctuations, these community networks provide a safety net that formal government systems may not be able to reach immediately.</w:t>
      </w:r>
    </w:p>
    <w:bookmarkEnd w:id="23"/>
    <w:bookmarkStart w:id="24" w:name="X969469e8dddf5b3364f02906c57bd0ad12aa624"/>
    <w:p>
      <w:pPr>
        <w:pStyle w:val="Heading2"/>
      </w:pPr>
      <w:r>
        <w:t xml:space="preserve">The Professionalization of Social Work in Sri Lanka</w:t>
      </w:r>
    </w:p>
    <w:p>
      <w:pPr>
        <w:pStyle w:val="FirstParagraph"/>
      </w:pPr>
      <w:r>
        <w:t xml:space="preserve">It is important to note that social work in Sri Lanka has evolved from voluntary charitable activities to a recognized academic and professional discipline. Universities in Colombo now offer degrees in Social Work, producing graduates who are trained in research, policy analysis, and clinical practice. This professionalization strengthens the credibility of the</w:t>
      </w:r>
      <w:r>
        <w:t xml:space="preserve"> </w:t>
      </w:r>
      <w:r>
        <w:rPr>
          <w:bCs/>
          <w:b/>
        </w:rPr>
        <w:t xml:space="preserve">Social Worker</w:t>
      </w:r>
      <w:r>
        <w:t xml:space="preserve"> </w:t>
      </w:r>
      <w:r>
        <w:t xml:space="preserve">when interacting with government bodies and international donors.</w:t>
      </w:r>
    </w:p>
    <w:p>
      <w:pPr>
        <w:pStyle w:val="BodyText"/>
      </w:pPr>
      <w:r>
        <w:t xml:space="preserve">The Sri Lanka Association of Professional Social Workers advocates for ethical standards and continuing education. This ensures that social workers in</w:t>
      </w:r>
      <w:r>
        <w:t xml:space="preserve"> </w:t>
      </w:r>
      <w:r>
        <w:rPr>
          <w:bCs/>
          <w:b/>
        </w:rPr>
        <w:t xml:space="preserve">Sri Lanka Colombo</w:t>
      </w:r>
      <w:r>
        <w:t xml:space="preserve"> </w:t>
      </w:r>
      <w:r>
        <w:t xml:space="preserve">remain updated on global best practices while remaining grounded in local realities. The collaboration between academic institutions, the Ministry of Social Services, and private NGOs creates a robust ecosystem for social welfare.</w:t>
      </w:r>
    </w:p>
    <w:bookmarkEnd w:id="24"/>
    <w:bookmarkStart w:id="25" w:name="conclusion"/>
    <w:p>
      <w:pPr>
        <w:pStyle w:val="Heading2"/>
      </w:pPr>
      <w:r>
        <w:t xml:space="preserve">Conclusion</w:t>
      </w:r>
    </w:p>
    <w:p>
      <w:pPr>
        <w:pStyle w:val="FirstParagraph"/>
      </w:pPr>
      <w:r>
        <w:t xml:space="preserve">In conclusion, the impact of the</w:t>
      </w:r>
      <w:r>
        <w:t xml:space="preserve"> </w:t>
      </w:r>
      <w:r>
        <w:rPr>
          <w:bCs/>
          <w:b/>
        </w:rPr>
        <w:t xml:space="preserve">Social Worker</w:t>
      </w:r>
      <w:r>
        <w:t xml:space="preserve"> </w:t>
      </w:r>
      <w:r>
        <w:t xml:space="preserve">on society in</w:t>
      </w:r>
      <w:r>
        <w:t xml:space="preserve"> </w:t>
      </w:r>
      <w:r>
        <w:rPr>
          <w:bCs/>
          <w:b/>
        </w:rPr>
        <w:t xml:space="preserve">Sri Lanka Colombo</w:t>
      </w:r>
      <w:r>
        <w:t xml:space="preserve"> </w:t>
      </w:r>
      <w:r>
        <w:t xml:space="preserve">is profound and multifaceted. They are advocates for the poor, counselors for the traumatized, educators for communities, and agents of social change. As Colombo continues to develop economically and socially, the need for skilled social workers will only increase.</w:t>
      </w:r>
    </w:p>
    <w:p>
      <w:pPr>
        <w:pStyle w:val="BodyText"/>
      </w:pPr>
      <w:r>
        <w:t xml:space="preserve">The challenges facing</w:t>
      </w:r>
      <w:r>
        <w:t xml:space="preserve"> </w:t>
      </w:r>
      <w:r>
        <w:rPr>
          <w:bCs/>
          <w:b/>
        </w:rPr>
        <w:t xml:space="preserve">Sri Lanka Colombo</w:t>
      </w:r>
      <w:r>
        <w:t xml:space="preserve">—from urban poverty to psychological trauma—require compassionate and competent responses. Social workers provide this response with dignity and professionalism. They ensure that development is inclusive, leaving no one behind. In the dynamic tapestry of life in Sri Lanka, the social worker remains a steadfast thread, weaving together hope, justice, and community well-being for present and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Sri Lanka Colombo</dc:title>
  <dc:creator/>
  <dc:language>en</dc:language>
  <cp:keywords/>
  <dcterms:created xsi:type="dcterms:W3CDTF">2026-07-29T02:51:07Z</dcterms:created>
  <dcterms:modified xsi:type="dcterms:W3CDTF">2026-07-29T02:51:07Z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