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Tide:</w:t>
      </w:r>
      <w:r>
        <w:t xml:space="preserve"> </w:t>
      </w:r>
      <w:r>
        <w:t xml:space="preserve">Software</w:t>
      </w:r>
      <w:r>
        <w:t xml:space="preserve"> </w:t>
      </w:r>
      <w:r>
        <w:t xml:space="preserve">Engineers</w:t>
      </w:r>
      <w:r>
        <w:t xml:space="preserve"> </w:t>
      </w:r>
      <w:r>
        <w:t xml:space="preserve">in</w:t>
      </w:r>
      <w:r>
        <w:t xml:space="preserve"> </w:t>
      </w:r>
      <w:r>
        <w:t xml:space="preserve">Algeria,</w:t>
      </w:r>
      <w:r>
        <w:t xml:space="preserve"> </w:t>
      </w:r>
      <w:r>
        <w:t xml:space="preserve">Algiers</w:t>
      </w:r>
    </w:p>
    <w:bookmarkStart w:id="25" w:name="X6878a89c5a0f360755a1b903f40afaf6139dd63"/>
    <w:p>
      <w:pPr>
        <w:pStyle w:val="Heading1"/>
      </w:pPr>
      <w:r>
        <w:t xml:space="preserve">The Digital Frontier: The Evolution of the Software Engineer in Algeria, Algiers</w:t>
      </w:r>
    </w:p>
    <w:p>
      <w:pPr>
        <w:pStyle w:val="FirstParagraph"/>
      </w:pPr>
      <w:r>
        <w:t xml:space="preserve">In the rapidly evolving landscape of global technology, few regions are experiencing a transformation as profound and culturally significant as that occurring in North Africa. At the heart of this digital revolution stands Algeria, and specifically its capital city, Algiers. Here, a new breed of professional is emerging: the</w:t>
      </w:r>
      <w:r>
        <w:t xml:space="preserve"> </w:t>
      </w:r>
      <w:r>
        <w:rPr>
          <w:bCs/>
          <w:b/>
        </w:rPr>
        <w:t xml:space="preserve">Software Engineer</w:t>
      </w:r>
      <w:r>
        <w:t xml:space="preserve">. This document explores the critical role these engineers play in shaping not just their own careers but also the economic and social fabric of</w:t>
      </w:r>
      <w:r>
        <w:t xml:space="preserve"> </w:t>
      </w:r>
      <w:r>
        <w:rPr>
          <w:bCs/>
          <w:b/>
        </w:rPr>
        <w:t xml:space="preserve">Algeria</w:t>
      </w:r>
      <w:r>
        <w:t xml:space="preserve">, with a specific focus on how this movement is redefining urban life in Algiers. As we delve into this subject, it becomes evident that the journey of a</w:t>
      </w:r>
      <w:r>
        <w:t xml:space="preserve"> </w:t>
      </w:r>
      <w:r>
        <w:rPr>
          <w:bCs/>
          <w:b/>
        </w:rPr>
        <w:t xml:space="preserve">Software Engineer</w:t>
      </w:r>
      <w:r>
        <w:t xml:space="preserve"> </w:t>
      </w:r>
      <w:r>
        <w:t xml:space="preserve">in this region is not merely about coding; it is about nation-building, innovation, and connecting Algeria to the global stage.</w:t>
      </w:r>
    </w:p>
    <w:bookmarkStart w:id="20" w:name="X80e3a6e55eacdc47dfb2998b103cac88e022f71"/>
    <w:p>
      <w:pPr>
        <w:pStyle w:val="Heading2"/>
      </w:pPr>
      <w:r>
        <w:t xml:space="preserve">The Historical Context and Economic Shift</w:t>
      </w:r>
    </w:p>
    <w:p>
      <w:pPr>
        <w:pStyle w:val="FirstParagraph"/>
      </w:pPr>
      <w:r>
        <w:t xml:space="preserve">To understand the current prominence of software engineering in</w:t>
      </w:r>
      <w:r>
        <w:t xml:space="preserve"> </w:t>
      </w:r>
      <w:r>
        <w:rPr>
          <w:bCs/>
          <w:b/>
        </w:rPr>
        <w:t xml:space="preserve">Algeria</w:t>
      </w:r>
      <w:r>
        <w:t xml:space="preserve">, one must look at its economic history. For decades, the Algerian economy was heavily reliant on hydrocarbon exports. However, recognizing the volatility of oil prices and the finite nature of fossil fuels, successive governments have initiated a strategic pivot toward knowledge-based industries. The capital city, Algiers, has become the epicenter of this transition. Once dominated by administrative and commercial activities related to state-owned enterprises, Algiers is now witnessing a surge in startup hubs, co-working spaces, and tech incubators.</w:t>
      </w:r>
    </w:p>
    <w:p>
      <w:pPr>
        <w:pStyle w:val="BodyText"/>
      </w:pPr>
      <w:r>
        <w:t xml:space="preserve">The</w:t>
      </w:r>
      <w:r>
        <w:t xml:space="preserve"> </w:t>
      </w:r>
      <w:r>
        <w:rPr>
          <w:bCs/>
          <w:b/>
        </w:rPr>
        <w:t xml:space="preserve">Software Engineer</w:t>
      </w:r>
      <w:r>
        <w:t xml:space="preserve"> </w:t>
      </w:r>
      <w:r>
        <w:t xml:space="preserve">has emerged as the architect of this new economy. In recent years, the Algerian government has introduced policies encouraging digitalization across various sectors, including banking, telecommunications, and public services. This regulatory support has created a fertile ground for tech talent. Young Algerians are increasingly turning away from traditional engineering fields in favor of computer science and software development. This shift is not just about job security; it is about the allure of creating products that can scale globally while solving local problems.</w:t>
      </w:r>
    </w:p>
    <w:bookmarkEnd w:id="20"/>
    <w:bookmarkStart w:id="21" w:name="the-unique-role-of-algiers-as-a-tech-hub"/>
    <w:p>
      <w:pPr>
        <w:pStyle w:val="Heading2"/>
      </w:pPr>
      <w:r>
        <w:t xml:space="preserve">The Unique Role of Algiers as a Tech Hub</w:t>
      </w:r>
    </w:p>
    <w:p>
      <w:pPr>
        <w:pStyle w:val="FirstParagraph"/>
      </w:pPr>
      <w:r>
        <w:t xml:space="preserve">Algiers, with its rich history and vibrant culture, serves as more than just a geographical location for these technological advancements; it acts as a cultural incubator. The city’s dynamic environment provides the ideal backdrop for creativity and innovation. Unlike other cities that may have been planned with technology in mind from the ground up, Algiers represents an organic growth of the tech ecosystem. Streets in neighborhoods like Hydra and El Biar are now dotted with cafes where young developers discuss algorithms, startup ideas, and open-source contributions.</w:t>
      </w:r>
    </w:p>
    <w:p>
      <w:pPr>
        <w:pStyle w:val="BodyText"/>
      </w:pPr>
      <w:r>
        <w:t xml:space="preserve">The</w:t>
      </w:r>
      <w:r>
        <w:t xml:space="preserve"> </w:t>
      </w:r>
      <w:r>
        <w:rPr>
          <w:bCs/>
          <w:b/>
        </w:rPr>
        <w:t xml:space="preserve">Software Engineer</w:t>
      </w:r>
      <w:r>
        <w:t xml:space="preserve"> </w:t>
      </w:r>
      <w:r>
        <w:t xml:space="preserve">in Algiers operates within a unique dual context: they are deeply rooted in local traditions while simultaneously engaging with the global developer community. This duality allows for the creation of software solutions that are culturally sensitive yet internationally competitive. For instance, fintech applications developed by Algerian engineers often integrate Islamic banking principles alongside modern security features, addressing specific needs of the local population while adhering to global standards. The concentration of talent in Algiers creates a network effect; as more</w:t>
      </w:r>
      <w:r>
        <w:t xml:space="preserve"> </w:t>
      </w:r>
      <w:r>
        <w:rPr>
          <w:bCs/>
          <w:b/>
        </w:rPr>
        <w:t xml:space="preserve">Software Engineers</w:t>
      </w:r>
      <w:r>
        <w:t xml:space="preserve"> </w:t>
      </w:r>
      <w:r>
        <w:t xml:space="preserve">gather in the capital, knowledge sharing accelerates, mentorship opportunities increase, and collaborative projects become more feasible.</w:t>
      </w:r>
    </w:p>
    <w:bookmarkEnd w:id="21"/>
    <w:bookmarkStart w:id="22" w:name="X93c360772d85893105286a6a55701a12223ed2c"/>
    <w:p>
      <w:pPr>
        <w:pStyle w:val="Heading2"/>
      </w:pPr>
      <w:r>
        <w:t xml:space="preserve">Bridging the Gap: Education and Industry Demand</w:t>
      </w:r>
    </w:p>
    <w:p>
      <w:pPr>
        <w:pStyle w:val="FirstParagraph"/>
      </w:pPr>
      <w:r>
        <w:t xml:space="preserve">A critical aspect of this movement is the alignment between academic institutions and industry demands. Universities across</w:t>
      </w:r>
      <w:r>
        <w:t xml:space="preserve"> </w:t>
      </w:r>
      <w:r>
        <w:rPr>
          <w:bCs/>
          <w:b/>
        </w:rPr>
        <w:t xml:space="preserve">Algeria</w:t>
      </w:r>
      <w:r>
        <w:t xml:space="preserve">, particularly those in Algiers, have expanded their computer science curricula to include modern technologies such as artificial intelligence, cybersecurity, cloud computing, and mobile application development. However, academia alone cannot sustain this momentum. The private sector has stepped up through partnerships with educational institutions.</w:t>
      </w:r>
    </w:p>
    <w:p>
      <w:pPr>
        <w:pStyle w:val="BodyText"/>
      </w:pPr>
      <w:r>
        <w:t xml:space="preserve">The</w:t>
      </w:r>
      <w:r>
        <w:t xml:space="preserve"> </w:t>
      </w:r>
      <w:r>
        <w:rPr>
          <w:bCs/>
          <w:b/>
        </w:rPr>
        <w:t xml:space="preserve">Software Engineer</w:t>
      </w:r>
      <w:r>
        <w:t xml:space="preserve"> </w:t>
      </w:r>
      <w:r>
        <w:t xml:space="preserve">today in Algiers is rarely a product of traditional education alone. Most successful engineers supplement their university degrees with online courses, bootcamps, and self-directed learning projects. This hybrid approach ensures that they are proficient in the latest programming languages and frameworks used globally. Furthermore, the rise of remote work opportunities has allowed Algerian</w:t>
      </w:r>
      <w:r>
        <w:t xml:space="preserve"> </w:t>
      </w:r>
      <w:r>
        <w:rPr>
          <w:bCs/>
          <w:b/>
        </w:rPr>
        <w:t xml:space="preserve">Software Engineers</w:t>
      </w:r>
      <w:r>
        <w:t xml:space="preserve"> </w:t>
      </w:r>
      <w:r>
        <w:t xml:space="preserve">to collaborate with companies in Europe, North America, and Asia without leaving Algiers. This phenomenon has brought significant foreign currency inflow into the local economy while elevating the professional status of tech workers in Algeria.</w:t>
      </w:r>
    </w:p>
    <w:bookmarkEnd w:id="22"/>
    <w:bookmarkStart w:id="23" w:name="social-impact-and-future-prospects"/>
    <w:p>
      <w:pPr>
        <w:pStyle w:val="Heading2"/>
      </w:pPr>
      <w:r>
        <w:t xml:space="preserve">Social Impact and Future Prospects</w:t>
      </w:r>
    </w:p>
    <w:p>
      <w:pPr>
        <w:pStyle w:val="FirstParagraph"/>
      </w:pPr>
      <w:r>
        <w:t xml:space="preserve">The impact of</w:t>
      </w:r>
      <w:r>
        <w:t xml:space="preserve"> </w:t>
      </w:r>
      <w:r>
        <w:rPr>
          <w:bCs/>
          <w:b/>
        </w:rPr>
        <w:t xml:space="preserve">Software Engineers</w:t>
      </w:r>
      <w:r>
        <w:t xml:space="preserve"> </w:t>
      </w:r>
      <w:r>
        <w:t xml:space="preserve">extends beyond economic metrics. In</w:t>
      </w:r>
      <w:r>
        <w:t xml:space="preserve"> </w:t>
      </w:r>
      <w:r>
        <w:rPr>
          <w:bCs/>
          <w:b/>
        </w:rPr>
        <w:t xml:space="preserve">Algeria</w:t>
      </w:r>
      <w:r>
        <w:t xml:space="preserve">, particularly in Algiers, technology is being leveraged to address social challenges. From apps that help manage traffic congestion in the bustling capital to platforms that connect rural farmers with urban markets, software solutions are enhancing quality of life. Moreover, the democratization of digital literacy is empowering a younger generation who might otherwise have felt disconnected from opportunities.</w:t>
      </w:r>
    </w:p>
    <w:p>
      <w:pPr>
        <w:pStyle w:val="BodyText"/>
      </w:pPr>
      <w:r>
        <w:t xml:space="preserve">Looking ahead, the future for</w:t>
      </w:r>
      <w:r>
        <w:t xml:space="preserve"> </w:t>
      </w:r>
      <w:r>
        <w:rPr>
          <w:bCs/>
          <w:b/>
        </w:rPr>
        <w:t xml:space="preserve">Software Engineers</w:t>
      </w:r>
      <w:r>
        <w:t xml:space="preserve"> </w:t>
      </w:r>
      <w:r>
        <w:t xml:space="preserve">in</w:t>
      </w:r>
      <w:r>
        <w:t xml:space="preserve"> </w:t>
      </w:r>
      <w:r>
        <w:rPr>
          <w:bCs/>
          <w:b/>
        </w:rPr>
        <w:t xml:space="preserve">Algeria</w:t>
      </w:r>
      <w:r>
        <w:t xml:space="preserve">, and specifically Algiers, appears bright but comes with challenges. Issues such as internet infrastructure reliability and bureaucratic hurdles remain obstacles that need to be addressed through continued policy reform. However, the resilience and ingenuity of Algerian developers have consistently proven capable of overcoming these barriers. The spirit of innovation is palpable in the city, driven by a workforce that is eager to contribute to global advancements while preserving local identity.</w:t>
      </w:r>
    </w:p>
    <w:bookmarkEnd w:id="23"/>
    <w:bookmarkStart w:id="24" w:name="conclusion"/>
    <w:p>
      <w:pPr>
        <w:pStyle w:val="Heading2"/>
      </w:pPr>
      <w:r>
        <w:t xml:space="preserve">Conclusion</w:t>
      </w:r>
    </w:p>
    <w:p>
      <w:pPr>
        <w:pStyle w:val="FirstParagraph"/>
      </w:pPr>
      <w:r>
        <w:t xml:space="preserve">In conclusion, the narrative of</w:t>
      </w:r>
      <w:r>
        <w:t xml:space="preserve"> </w:t>
      </w:r>
      <w:r>
        <w:rPr>
          <w:bCs/>
          <w:b/>
        </w:rPr>
        <w:t xml:space="preserve">Algeria</w:t>
      </w:r>
      <w:r>
        <w:t xml:space="preserve">, and its capital Algiers, is increasingly written in code. The</w:t>
      </w:r>
      <w:r>
        <w:t xml:space="preserve"> </w:t>
      </w:r>
      <w:r>
        <w:rPr>
          <w:bCs/>
          <w:b/>
        </w:rPr>
        <w:t xml:space="preserve">Software Engineer</w:t>
      </w:r>
      <w:r>
        <w:t xml:space="preserve"> </w:t>
      </w:r>
      <w:r>
        <w:t xml:space="preserve">has emerged as a pivotal figure in this new chapter, driving economic diversification, fostering innovation, and connecting local talent with global opportunities. As Algiers continues to develop into a regional tech hub, the role of these engineers will only become more central. They are not just building applications; they are building the future of their nation. By embracing technology while honoring cultural roots,</w:t>
      </w:r>
      <w:r>
        <w:t xml:space="preserve"> </w:t>
      </w:r>
      <w:r>
        <w:rPr>
          <w:bCs/>
          <w:b/>
        </w:rPr>
        <w:t xml:space="preserve">Software Engineers</w:t>
      </w:r>
      <w:r>
        <w:t xml:space="preserve"> </w:t>
      </w:r>
      <w:r>
        <w:t xml:space="preserve">in Algeria are setting a precedent for how developing nations can leapfrog traditional industrial stages and enter the digital age with confidence and capability.</w:t>
      </w:r>
    </w:p>
    <w:p>
      <w:pPr>
        <w:pStyle w:val="BodyText"/>
      </w:pPr>
      <w:r>
        <w:t xml:space="preserve">The story is far from over. With continued support from government bodies, investment in infrastructure, and the unwavering dedication of the tech community itself,</w:t>
      </w:r>
      <w:r>
        <w:t xml:space="preserve"> </w:t>
      </w:r>
      <w:r>
        <w:rPr>
          <w:bCs/>
          <w:b/>
        </w:rPr>
        <w:t xml:space="preserve">Algeria</w:t>
      </w:r>
      <w:r>
        <w:t xml:space="preserve">, led by</w:t>
      </w:r>
      <w:r>
        <w:t xml:space="preserve"> </w:t>
      </w:r>
      <w:r>
        <w:rPr>
          <w:bCs/>
          <w:b/>
        </w:rPr>
        <w:t xml:space="preserve">Algiers</w:t>
      </w:r>
      <w:r>
        <w:t xml:space="preserve">, stands poised to become a major player in the global software engineering landscape. The journey is ongoing, but for every line of code written by an Algerian developer, a step forward is taken toward a more diversified and dynamic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Tide: Software Engineers in Algeria, Algiers</dc:title>
  <dc:creator/>
  <dc:language>en</dc:language>
  <cp:keywords/>
  <dcterms:created xsi:type="dcterms:W3CDTF">2026-07-29T08:14:39Z</dcterms:created>
  <dcterms:modified xsi:type="dcterms:W3CDTF">2026-07-29T08:14:39Z</dcterms:modified>
</cp:coreProperties>
</file>

<file path=docProps/custom.xml><?xml version="1.0" encoding="utf-8"?>
<Properties xmlns="http://schemas.openxmlformats.org/officeDocument/2006/custom-properties" xmlns:vt="http://schemas.openxmlformats.org/officeDocument/2006/docPropsVTypes"/>
</file>