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Canada</w:t>
      </w:r>
      <w:r>
        <w:t xml:space="preserve"> </w:t>
      </w:r>
      <w:r>
        <w:t xml:space="preserve">Vancouver</w:t>
      </w:r>
    </w:p>
    <w:bookmarkStart w:id="20" w:name="X2d335c766e0ccfd8a21c0a6d6a7290a698794e9"/>
    <w:p>
      <w:pPr>
        <w:pStyle w:val="Heading1"/>
      </w:pPr>
      <w:r>
        <w:t xml:space="preserve">The Strategic Imperative of the Software Engineer in Canada Vancouver</w:t>
      </w:r>
    </w:p>
    <w:p>
      <w:pPr>
        <w:pStyle w:val="FirstParagraph"/>
      </w:pPr>
      <w:r>
        <w:t xml:space="preserve">In the contemporary global economy, technology serves not merely as a support function but as the central nervous system of modern industry. Nowhere is this truth more evident than in</w:t>
      </w:r>
      <w:r>
        <w:t xml:space="preserve"> </w:t>
      </w:r>
      <w:r>
        <w:rPr>
          <w:bCs/>
          <w:b/>
        </w:rPr>
        <w:t xml:space="preserve">Canada Vancouver</w:t>
      </w:r>
      <w:r>
        <w:t xml:space="preserve">, a city that has transformed itself from a scenic Pacific Northwest gateway into one of North America’s most dynamic technology hubs. At the heart of this digital renaissance lies the professional title known universally yet specifically within this context: the</w:t>
      </w:r>
      <w:r>
        <w:t xml:space="preserve"> </w:t>
      </w:r>
      <w:r>
        <w:rPr>
          <w:bCs/>
          <w:b/>
        </w:rPr>
        <w:t xml:space="preserve">Software Engineer</w:t>
      </w:r>
      <w:r>
        <w:t xml:space="preserve">. This essay explores the multifaceted role of the Software Engineer, analyzing how their skills, methodologies, and creative problem-solving abilities are inextricably linked to the economic resilience and technological innovation defining</w:t>
      </w:r>
      <w:r>
        <w:t xml:space="preserve"> </w:t>
      </w:r>
      <w:r>
        <w:rPr>
          <w:bCs/>
          <w:b/>
        </w:rPr>
        <w:t xml:space="preserve">Canada Vancouver</w:t>
      </w:r>
      <w:r>
        <w:t xml:space="preserve">.</w:t>
      </w:r>
    </w:p>
    <w:p>
      <w:pPr>
        <w:pStyle w:val="BodyText"/>
      </w:pPr>
      <w:r>
        <w:t xml:space="preserve">To understand the significance of this profession, one must first define what a</w:t>
      </w:r>
      <w:r>
        <w:t xml:space="preserve"> </w:t>
      </w:r>
      <w:r>
        <w:rPr>
          <w:bCs/>
          <w:b/>
        </w:rPr>
        <w:t xml:space="preserve">Software Engineer</w:t>
      </w:r>
      <w:r>
        <w:t xml:space="preserve"> </w:t>
      </w:r>
      <w:r>
        <w:t xml:space="preserve">entails. Unlike a simple programmer who may focus on writing code for specific tasks, an engineer approaches software development with a systematic, analytical mindset. They apply principles of engineering to the design, development, maintenance, testing, and evaluation of computer systems. This distinction is crucial because it implies a responsibility for quality assurance, scalability, security protocols (especially when considering the strict privacy laws in</w:t>
      </w:r>
      <w:r>
        <w:t xml:space="preserve"> </w:t>
      </w:r>
      <w:r>
        <w:rPr>
          <w:bCs/>
          <w:b/>
        </w:rPr>
        <w:t xml:space="preserve">Canada Vancouver</w:t>
      </w:r>
      <w:r>
        <w:t xml:space="preserve">), and user experience. In a city that is rapidly digitizing its healthcare services through Health Gateway integration and modernizing its municipal infrastructure via smart city initiatives, the precision of the</w:t>
      </w:r>
      <w:r>
        <w:t xml:space="preserve"> </w:t>
      </w:r>
      <w:r>
        <w:rPr>
          <w:bCs/>
          <w:b/>
        </w:rPr>
        <w:t xml:space="preserve">Software Engineer</w:t>
      </w:r>
      <w:r>
        <w:t xml:space="preserve"> </w:t>
      </w:r>
      <w:r>
        <w:t xml:space="preserve">is paramount.</w:t>
      </w:r>
    </w:p>
    <w:p>
      <w:pPr>
        <w:pStyle w:val="BodyText"/>
      </w:pPr>
      <w:r>
        <w:t xml:space="preserve">The economic landscape of</w:t>
      </w:r>
      <w:r>
        <w:t xml:space="preserve"> </w:t>
      </w:r>
      <w:r>
        <w:rPr>
          <w:bCs/>
          <w:b/>
        </w:rPr>
        <w:t xml:space="preserve">Canada Vancouver</w:t>
      </w:r>
      <w:r>
        <w:t xml:space="preserve">, however, presents unique challenges that shape the work of these engineers. Historically reliant on natural resources such as timber and mining, Vancouver’s economy has pivoted aggressively toward knowledge-based industries. This shift was accelerated by global trends and further solidified by post-pandemic remote work allowances which attracted tech talent from around the world. Consequently, the demand for skilled</w:t>
      </w:r>
      <w:r>
        <w:t xml:space="preserve"> </w:t>
      </w:r>
      <w:r>
        <w:rPr>
          <w:bCs/>
          <w:b/>
        </w:rPr>
        <w:t xml:space="preserve">Software Engineers</w:t>
      </w:r>
      <w:r>
        <w:t xml:space="preserve"> </w:t>
      </w:r>
      <w:r>
        <w:t xml:space="preserve">in</w:t>
      </w:r>
      <w:r>
        <w:t xml:space="preserve"> </w:t>
      </w:r>
      <w:r>
        <w:rPr>
          <w:bCs/>
          <w:b/>
        </w:rPr>
        <w:t xml:space="preserve">Canada Vancouver</w:t>
      </w:r>
      <w:r>
        <w:t xml:space="preserve"> </w:t>
      </w:r>
      <w:r>
        <w:t xml:space="preserve">has outpaced local supply, making these professionals vital economic assets. They are not just coding apps; they are building the infrastructure for startups that compete on a global stage while simultaneously supporting established giants like Amazon Web Services (AWS) and Electronic Arts (EA), which have significant footprints in the region.</w:t>
      </w:r>
    </w:p>
    <w:p>
      <w:pPr>
        <w:pStyle w:val="BodyText"/>
      </w:pPr>
      <w:r>
        <w:t xml:space="preserve">A critical aspect of being a</w:t>
      </w:r>
      <w:r>
        <w:t xml:space="preserve"> </w:t>
      </w:r>
      <w:r>
        <w:rPr>
          <w:bCs/>
          <w:b/>
        </w:rPr>
        <w:t xml:space="preserve">Software Engineer</w:t>
      </w:r>
      <w:r>
        <w:t xml:space="preserve"> </w:t>
      </w:r>
      <w:r>
        <w:t xml:space="preserve">in</w:t>
      </w:r>
      <w:r>
        <w:t xml:space="preserve"> </w:t>
      </w:r>
      <w:r>
        <w:rPr>
          <w:bCs/>
          <w:b/>
        </w:rPr>
        <w:t xml:space="preserve">Canada Vancouver</w:t>
      </w:r>
      <w:r>
        <w:t xml:space="preserve"> </w:t>
      </w:r>
      <w:r>
        <w:t xml:space="preserve">is navigating the local regulatory environment. The province of British Columbia, where Vancouver is located, has implemented some of the most robust data protection regulations in North America. This legal framework requires software engineers to embed privacy by design into their applications. Whether developing fintech solutions for the bustling financial district or health-tech platforms serving elderly populations in Burnaby and Surrey, a</w:t>
      </w:r>
      <w:r>
        <w:t xml:space="preserve"> </w:t>
      </w:r>
      <w:r>
        <w:rPr>
          <w:bCs/>
          <w:b/>
        </w:rPr>
        <w:t xml:space="preserve">Software Engineer</w:t>
      </w:r>
      <w:r>
        <w:t xml:space="preserve"> </w:t>
      </w:r>
      <w:r>
        <w:t xml:space="preserve">must ensure compliance with PIPEDA (Personal Information Protection and Electronic Documents Act) and local BC statutes. This requirement elevates the role from purely technical to legally accountable, demanding that engineers possess a holistic understanding of both code architecture and legislative ethics.</w:t>
      </w:r>
    </w:p>
    <w:p>
      <w:pPr>
        <w:pStyle w:val="BodyText"/>
      </w:pPr>
      <w:r>
        <w:t xml:space="preserve">Furthermore, the cultural fabric of</w:t>
      </w:r>
      <w:r>
        <w:t xml:space="preserve"> </w:t>
      </w:r>
      <w:r>
        <w:rPr>
          <w:bCs/>
          <w:b/>
        </w:rPr>
        <w:t xml:space="preserve">Canada Vancouver</w:t>
      </w:r>
      <w:r>
        <w:t xml:space="preserve"> </w:t>
      </w:r>
      <w:r>
        <w:t xml:space="preserve">influences the collaborative nature of software engineering teams. The city is renowned for its diversity and progressive work cultures. This environment fosters an inclusive approach to problem-solving, where</w:t>
      </w:r>
      <w:r>
        <w:t xml:space="preserve"> </w:t>
      </w:r>
      <w:r>
        <w:rPr>
          <w:bCs/>
          <w:b/>
        </w:rPr>
        <w:t xml:space="preserve">Software Engineers</w:t>
      </w:r>
    </w:p>
    <w:p>
      <w:pPr>
        <w:pStyle w:val="BodyText"/>
      </w:pPr>
      <w:r>
        <w:t xml:space="preserve">are encouraged to bring diverse perspectives to their design processes. In Vancouver's tech ecosystem, there is a strong emphasis on sustainability and green technology. Many software engineering projects in the city focus on energy efficiency, carbon footprint tracking, and optimizing supply chains for environmental benefit. Therefore, the modern</w:t>
      </w:r>
      <w:r>
        <w:t xml:space="preserve"> </w:t>
      </w:r>
      <w:r>
        <w:rPr>
          <w:bCs/>
          <w:b/>
        </w:rPr>
        <w:t xml:space="preserve">Software Engineer</w:t>
      </w:r>
      <w:r>
        <w:t xml:space="preserve"> </w:t>
      </w:r>
      <w:r>
        <w:t xml:space="preserve">in this region often finds themselves working at the intersection of digital innovation and ecological responsibility.</w:t>
      </w:r>
    </w:p>
    <w:p>
      <w:pPr>
        <w:pStyle w:val="BodyText"/>
      </w:pPr>
      <w:r>
        <w:t xml:space="preserve">The educational pathway to becoming a</w:t>
      </w:r>
      <w:r>
        <w:t xml:space="preserve"> </w:t>
      </w:r>
      <w:r>
        <w:rPr>
          <w:bCs/>
          <w:b/>
        </w:rPr>
        <w:t xml:space="preserve">Software Engineer</w:t>
      </w:r>
      <w:r>
        <w:t xml:space="preserve"> </w:t>
      </w:r>
      <w:r>
        <w:t xml:space="preserve">in this region has also evolved to meet local needs. Institutions such as the University of British Columbia (UBC) and Simon Fraser University (SFU), both located in or near</w:t>
      </w:r>
      <w:r>
        <w:t xml:space="preserve"> </w:t>
      </w:r>
      <w:r>
        <w:rPr>
          <w:bCs/>
          <w:b/>
        </w:rPr>
        <w:t xml:space="preserve">Canada Vancouver</w:t>
      </w:r>
      <w:r>
        <w:t xml:space="preserve">, have strengthened their computer science and software engineering programs. These institutions collaborate closely with local tech firms to provide co-op placements, ensuring that students graduate with practical experience relevant to the specific demands of the regional market. This synergy between academia and industry ensures a steady pipeline of talent capable of addressing complex challenges faced by businesses in</w:t>
      </w:r>
      <w:r>
        <w:t xml:space="preserve"> </w:t>
      </w:r>
      <w:r>
        <w:rPr>
          <w:bCs/>
          <w:b/>
        </w:rPr>
        <w:t xml:space="preserve">Canada Vancouver</w:t>
      </w:r>
      <w:r>
        <w:t xml:space="preserve">.</w:t>
      </w:r>
    </w:p>
    <w:p>
      <w:pPr>
        <w:pStyle w:val="BodyText"/>
      </w:pPr>
      <w:r>
        <w:t xml:space="preserve">Additionally, the housing crisis and high cost of living in</w:t>
      </w:r>
      <w:r>
        <w:t xml:space="preserve"> </w:t>
      </w:r>
      <w:r>
        <w:rPr>
          <w:bCs/>
          <w:b/>
        </w:rPr>
        <w:t xml:space="preserve">Canada Vancouver</w:t>
      </w:r>
    </w:p>
    <w:p>
      <w:pPr>
        <w:pStyle w:val="BodyText"/>
      </w:pPr>
      <w:r>
        <w:t xml:space="preserve">present a significant social dimension to the role of the Software Engineer. While these professionals command higher salaries than many other sectors, they are not immune to affordability issues. This reality has led some engineers to engage in civic tech volunteering, building applications that help non-profits streamline operations or assist community organizations in resource distribution. Thus, the identity of a</w:t>
      </w:r>
    </w:p>
    <w:p>
      <w:pPr>
        <w:pStyle w:val="BodyText"/>
      </w:pPr>
      <w:r>
        <w:t xml:space="preserve">Software Engineer in this city is often tied to a sense of social responsibility, reflecting the broader values of the Vancouver community.</w:t>
      </w:r>
    </w:p>
    <w:p>
      <w:pPr>
        <w:pStyle w:val="BodyText"/>
      </w:pPr>
      <w:r>
        <w:t xml:space="preserve">In conclusion, the</w:t>
      </w:r>
      <w:r>
        <w:t xml:space="preserve"> </w:t>
      </w:r>
      <w:r>
        <w:rPr>
          <w:bCs/>
          <w:b/>
        </w:rPr>
        <w:t xml:space="preserve">Software Engineer</w:t>
      </w:r>
      <w:r>
        <w:t xml:space="preserve"> </w:t>
      </w:r>
      <w:r>
        <w:t xml:space="preserve">is far more than a technical contributor; they are architects of modern society within</w:t>
      </w:r>
      <w:r>
        <w:t xml:space="preserve"> </w:t>
      </w:r>
      <w:r>
        <w:rPr>
          <w:bCs/>
          <w:b/>
        </w:rPr>
        <w:t xml:space="preserve">Canada Vancouver</w:t>
      </w:r>
      <w:r>
        <w:t xml:space="preserve">. Their work drives economic growth, ensures regulatory compliance in privacy-sensitive industries, promotes sustainable development, and fosters social innovation. As the city continues to grow and evolve amidst global technological shifts, the role of the</w:t>
      </w:r>
      <w:r>
        <w:t xml:space="preserve"> </w:t>
      </w:r>
      <w:r>
        <w:rPr>
          <w:bCs/>
          <w:b/>
        </w:rPr>
        <w:t xml:space="preserve">Software Engineer</w:t>
      </w:r>
      <w:r>
        <w:t xml:space="preserve"> </w:t>
      </w:r>
      <w:r>
        <w:t xml:space="preserve">will only deepen in importance. They are the custodians of digital trust and efficiency in a region that prides itself on being both technologically advanced and environmentally conscious. For anyone looking to understand the engine room of Vancouver's future economy, one need only look at those who code its reality.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Software Engineer in Canada Vancouver</dc:title>
  <dc:creator/>
  <dc:language>en</dc:language>
  <cp:keywords/>
  <dcterms:created xsi:type="dcterms:W3CDTF">2026-07-29T00:45:30Z</dcterms:created>
  <dcterms:modified xsi:type="dcterms:W3CDTF">2026-07-29T00:45:30Z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