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w:t>
      </w:r>
    </w:p>
    <w:bookmarkStart w:id="31" w:name="X710ffb4f2edfc11fe678d2983f0b8077c80bf20"/>
    <w:p>
      <w:pPr>
        <w:pStyle w:val="Heading1"/>
      </w:pPr>
      <w:r>
        <w:t xml:space="preserve">The Role and Reality of a Software Engineer in Germany, Munich</w:t>
      </w:r>
    </w:p>
    <w:p>
      <w:pPr>
        <w:pStyle w:val="FirstParagraph"/>
      </w:pPr>
      <w:r>
        <w:rPr>
          <w:iCs/>
          <w:i/>
        </w:rPr>
        <w:t xml:space="preserve">An Essay on Technology, Culture, and Professional Excellence</w:t>
      </w:r>
    </w:p>
    <w:bookmarkStart w:id="21" w:name="introduction"/>
    <w:bookmarkStart w:id="20" w:name="introduction-the-tech-heart-of-bavaria"/>
    <w:p>
      <w:pPr>
        <w:pStyle w:val="Heading2"/>
      </w:pPr>
      <w:r>
        <w:t xml:space="preserve">Introduction: The Tech Heart of Bavaria</w:t>
      </w:r>
    </w:p>
    <w:p>
      <w:pPr>
        <w:pStyle w:val="FirstParagraph"/>
      </w:pPr>
      <w:r>
        <w:t xml:space="preserve">In the contemporary landscape of global technology, few cities command as much respect and attention as Munich. Located in southern Germany, this vibrant metropolis is not only renowned for its rich cultural heritage, brewing traditions, and proximity to the Alps but has also established itself as a burgeoning hub for innovation and engineering excellence. At the center of this transformation lies the</w:t>
      </w:r>
      <w:r>
        <w:t xml:space="preserve"> </w:t>
      </w:r>
      <w:r>
        <w:rPr>
          <w:bCs/>
          <w:b/>
        </w:rPr>
        <w:t xml:space="preserve">Software Engineer</w:t>
      </w:r>
      <w:r>
        <w:t xml:space="preserve">, a professional role that has evolved from a niche technical position into a cornerstone of economic stability and growth in</w:t>
      </w:r>
      <w:r>
        <w:t xml:space="preserve"> </w:t>
      </w:r>
      <w:r>
        <w:rPr>
          <w:bCs/>
          <w:b/>
        </w:rPr>
        <w:t xml:space="preserve">Germany, Munich</w:t>
      </w:r>
      <w:r>
        <w:t xml:space="preserve">. This essay explores the multifaceted nature of being a Software Engineer within this specific geographic and cultural context, examining the unique demands, opportunities, and societal expectations that define this profession in one of Europe’s most dynamic tech ecosystems.</w:t>
      </w:r>
    </w:p>
    <w:bookmarkEnd w:id="20"/>
    <w:bookmarkEnd w:id="21"/>
    <w:bookmarkStart w:id="23" w:name="economic-significance"/>
    <w:bookmarkStart w:id="22" w:name="X3dcde79d04366b10c6d5e2a6d356f6c5121c957"/>
    <w:p>
      <w:pPr>
        <w:pStyle w:val="Heading2"/>
      </w:pPr>
      <w:r>
        <w:t xml:space="preserve">The Economic Engine: Why Munich Needs Software Engineers</w:t>
      </w:r>
    </w:p>
    <w:p>
      <w:pPr>
        <w:pStyle w:val="FirstParagraph"/>
      </w:pPr>
      <w:r>
        <w:t xml:space="preserve">To understand the significance of the Software Engineer in Munich, one must first look at the broader economic fabric of Germany. Traditionally known for its robust automotive industry and manufacturing prowess (often referred to as Industry 4.0), Germany is undergoing a digital transformation. Munich, as the capital of Bavaria and home to global giants like Siemens, BMW, Allianz, and Google’s European headquarters, sits at the forefront of this shift. The</w:t>
      </w:r>
      <w:r>
        <w:t xml:space="preserve"> </w:t>
      </w:r>
      <w:r>
        <w:rPr>
          <w:bCs/>
          <w:b/>
        </w:rPr>
        <w:t xml:space="preserve">Software Engineer</w:t>
      </w:r>
      <w:r>
        <w:t xml:space="preserve"> </w:t>
      </w:r>
      <w:r>
        <w:t xml:space="preserve">here is no longer just coding for startups; they are integrating artificial intelligence into supply chains, developing autonomous driving algorithms for luxury vehicles, and securing financial data for major banking institutions.</w:t>
      </w:r>
    </w:p>
    <w:p>
      <w:pPr>
        <w:pStyle w:val="BodyText"/>
      </w:pPr>
      <w:r>
        <w:t xml:space="preserve">In</w:t>
      </w:r>
      <w:r>
        <w:t xml:space="preserve"> </w:t>
      </w:r>
      <w:r>
        <w:rPr>
          <w:bCs/>
          <w:b/>
        </w:rPr>
        <w:t xml:space="preserve">Germany, Munich</w:t>
      </w:r>
      <w:r>
        <w:t xml:space="preserve">, the demand for skilled software professionals has outpaced the local supply of graduates. This has led to a highly competitive job market where technical proficiency is matched by an expectation of high-quality engineering standards. The presence of renowned technical universities such as the Technical University of Munich (TUM) ensures a steady stream of talent, yet the complexity modern projects requires more than just academic knowledge. It demands engineers who can navigate complex legacy systems while innovating with cutting-edge cloud-native technologies.</w:t>
      </w:r>
    </w:p>
    <w:bookmarkEnd w:id="22"/>
    <w:bookmarkEnd w:id="23"/>
    <w:bookmarkStart w:id="25" w:name="work-culture"/>
    <w:bookmarkStart w:id="24" w:name="X4918c119ad0b918b69310ad13929d503290eec5"/>
    <w:p>
      <w:pPr>
        <w:pStyle w:val="Heading2"/>
      </w:pPr>
      <w:r>
        <w:t xml:space="preserve">Cultural Nuances: Precision, Quality, and Work-Life Balance</w:t>
      </w:r>
    </w:p>
    <w:p>
      <w:pPr>
        <w:pStyle w:val="FirstParagraph"/>
      </w:pPr>
      <w:r>
        <w:t xml:space="preserve">The role of a Software Engineer in Munich is deeply influenced by German work culture. Unlike the "move fast and break things" mentality often associated with Silicon Valley, the engineering ethos in Germany emphasizes precision, reliability, and thorough testing. For a Software Engineer working in</w:t>
      </w:r>
      <w:r>
        <w:t xml:space="preserve"> </w:t>
      </w:r>
      <w:r>
        <w:rPr>
          <w:bCs/>
          <w:b/>
        </w:rPr>
        <w:t xml:space="preserve">Germany, Munich</w:t>
      </w:r>
      <w:r>
        <w:t xml:space="preserve">, code quality is paramount. The expectation is that software must be robust, secure from day one rather than patched later. This approach resonates with the Bavarian reputation for craftsmanship and attention to detail.</w:t>
      </w:r>
    </w:p>
    <w:p>
      <w:pPr>
        <w:pStyle w:val="BodyText"/>
      </w:pPr>
      <w:r>
        <w:t xml:space="preserve">Furthermore, the work-life balance in Munich offers distinct advantages for Software Engineers. German labor laws provide strong protections for employees, including generous vacation time (often 30 days or more), strict regulations on overtime, and a cultural respect for personal time. This allows engineers in Munich to pursue continuous learning without burning out, which is crucial in a field where technology changes so rapidly. Many professionals find that this balanced environment fosters creativity and long-term career sustainability, making Munich an attractive destination for international talent seeking both professional growth and personal well-being.</w:t>
      </w:r>
    </w:p>
    <w:bookmarkEnd w:id="24"/>
    <w:bookmarkEnd w:id="25"/>
    <w:bookmarkStart w:id="27" w:name="international-environment"/>
    <w:bookmarkStart w:id="26" w:name="X7178956adfa10cd06da8c241301dfe9e5a2fe3b"/>
    <w:p>
      <w:pPr>
        <w:pStyle w:val="Heading2"/>
      </w:pPr>
      <w:r>
        <w:t xml:space="preserve">A Global Crossroads: Language and Diversity</w:t>
      </w:r>
    </w:p>
    <w:p>
      <w:pPr>
        <w:pStyle w:val="FirstParagraph"/>
      </w:pPr>
      <w:r>
        <w:t xml:space="preserve">While the local culture is distinctly Bavarian, the tech scene in Munich is intensely international. Most software development teams in major companies operate primarily in English. Therefore, while knowledge of German can be a social asset for integration into local life and understanding certain bureaucratic processes, it is not always a strict requirement for performing as a</w:t>
      </w:r>
      <w:r>
        <w:t xml:space="preserve"> </w:t>
      </w:r>
      <w:r>
        <w:rPr>
          <w:bCs/>
          <w:b/>
        </w:rPr>
        <w:t xml:space="preserve">Software Engineer</w:t>
      </w:r>
      <w:r>
        <w:t xml:space="preserve">. However, proficiency in the language does open doors to more traditional industries and government contracts where data sovereignty and local compliance are critical.</w:t>
      </w:r>
    </w:p>
    <w:p>
      <w:pPr>
        <w:pStyle w:val="BodyText"/>
      </w:pPr>
      <w:r>
        <w:t xml:space="preserve">This international environment creates a unique melting pot of ideas. A Software Engineer in Munich might collaborate daily with colleagues from India, Eastern Europe, North America, and within Germany itself. This diversity enhances problem-solving capabilities and exposes engineers to different perspectives on architecture design and user experience. In the context of</w:t>
      </w:r>
      <w:r>
        <w:t xml:space="preserve"> </w:t>
      </w:r>
      <w:r>
        <w:rPr>
          <w:bCs/>
          <w:b/>
        </w:rPr>
        <w:t xml:space="preserve">Germany, Munich</w:t>
      </w:r>
      <w:r>
        <w:t xml:space="preserve">, this global connectivity is vital for companies aiming to export their digital products worldwide while adhering to European Union regulations such as GDPR (General Data Protection Regulation). Engineers must therefore be not only technically skilled but also culturally sensitive and legally aware.</w:t>
      </w:r>
    </w:p>
    <w:bookmarkEnd w:id="26"/>
    <w:bookmarkEnd w:id="27"/>
    <w:bookmarkStart w:id="29" w:name="challenges-and-future"/>
    <w:bookmarkStart w:id="28" w:name="challenges-and-the-future-outlook"/>
    <w:p>
      <w:pPr>
        <w:pStyle w:val="Heading2"/>
      </w:pPr>
      <w:r>
        <w:t xml:space="preserve">Challenges and the Future Outlook</w:t>
      </w:r>
    </w:p>
    <w:p>
      <w:pPr>
        <w:pStyle w:val="FirstParagraph"/>
      </w:pPr>
      <w:r>
        <w:t xml:space="preserve">The path of a Software Engineer in Munich is not without its challenges. The cost of living, particularly housing, has risen significantly due to the influx of tech workers and students. Competition for talent means that salaries are competitive but require a high level of expertise to secure top-tier positions. Additionally, the bureaucracy in Germany can be daunting for international engineers navigating visas and tax obligations.</w:t>
      </w:r>
    </w:p>
    <w:p>
      <w:pPr>
        <w:pStyle w:val="BodyText"/>
      </w:pPr>
      <w:r>
        <w:t xml:space="preserve">Looking ahead, the role will continue to expand. As Munich positions itself as a leader in deep tech, including quantum computing and biotechnology integration with software, Software Engineers will need to adapt continuously. The intersection of hardware and software is particularly strong in this region due to its industrial base. Thus, the modern Software Engineer in Germany must often possess hybrid skills, understanding both pure code logic and physical system constraints.</w:t>
      </w:r>
    </w:p>
    <w:bookmarkEnd w:id="28"/>
    <w:bookmarkEnd w:id="29"/>
    <w:bookmarkStart w:id="30" w:name="conclusion"/>
    <w:p>
      <w:pPr>
        <w:pStyle w:val="Heading2"/>
      </w:pPr>
      <w:r>
        <w:t xml:space="preserve">Conclusion</w:t>
      </w:r>
    </w:p>
    <w:p>
      <w:pPr>
        <w:pStyle w:val="FirstParagraph"/>
      </w:pPr>
      <w:r>
        <w:t xml:space="preserve">In conclusion, the identity of a Software Engineer in Munich is shaped by a powerful combination of technological ambition and cultural tradition. It is a role that demands high standards of engineering quality, offers a sustainable work-life balance, and exists within an international yet locally grounded community. For those who choose to pursue this career in Germany, Munich provides not just a job, but a platform for significant professional impact. As the city continues to evolve as a European tech hub, the Software Engineer remains at the helm of innovation, driving progress while embodying the values of precision and reliability that define German engineering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Software Engineer in Germany, Munich</dc:title>
  <dc:creator/>
  <dc:language>en</dc:language>
  <cp:keywords/>
  <dcterms:created xsi:type="dcterms:W3CDTF">2026-07-29T07:32:38Z</dcterms:created>
  <dcterms:modified xsi:type="dcterms:W3CDTF">2026-07-29T07:32:38Z</dcterms:modified>
</cp:coreProperties>
</file>

<file path=docProps/custom.xml><?xml version="1.0" encoding="utf-8"?>
<Properties xmlns="http://schemas.openxmlformats.org/officeDocument/2006/custom-properties" xmlns:vt="http://schemas.openxmlformats.org/officeDocument/2006/docPropsVTypes"/>
</file>