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832f5f9755bbed4ccadcc3a1d963d626bcb6afb"/>
    <w:p>
      <w:pPr>
        <w:pStyle w:val="Heading1"/>
      </w:pPr>
      <w:r>
        <w:t xml:space="preserve">The Pulse of Innovation: The Software Engineer in Israel Tel Aviv</w:t>
      </w:r>
    </w:p>
    <w:p>
      <w:pPr>
        <w:pStyle w:val="FirstParagraph"/>
      </w:pPr>
      <w:r>
        <w:rPr>
          <w:iCs/>
          <w:i/>
        </w:rPr>
        <w:t xml:space="preserve">An essay exploring the unique ecosystem, challenges, and opportunities for technology professionals in one of the world's most vibrant tech hubs.</w:t>
      </w:r>
    </w:p>
    <w:bookmarkEnd w:id="20"/>
    <w:bookmarkStart w:id="22" w:name="introduction"/>
    <w:bookmarkStart w:id="21" w:name="Xf0c3ed68ded549da185564943a838f410dac966"/>
    <w:p>
      <w:pPr>
        <w:pStyle w:val="Heading2"/>
      </w:pPr>
      <w:r>
        <w:t xml:space="preserve">The Global Tech Landscape Meets Local Flavor</w:t>
      </w:r>
    </w:p>
    <w:p>
      <w:pPr>
        <w:pStyle w:val="FirstParagraph"/>
      </w:pPr>
      <w:r>
        <w:t xml:space="preserve">In the rapidly evolving narrative of global technology, few locations command as much respect and curiosity as Israel Tel Aviv. Often referred to as "Silicon Wadi" or simply "Start-Up Nation," this coastal metropolis has transformed itself from a historic port city into a beacon of innovation and engineering excellence. At the heart of this transformation stands the</w:t>
      </w:r>
      <w:r>
        <w:t xml:space="preserve"> </w:t>
      </w:r>
      <w:r>
        <w:rPr>
          <w:bCs/>
          <w:b/>
        </w:rPr>
        <w:t xml:space="preserve">Software Engineer</w:t>
      </w:r>
      <w:r>
        <w:t xml:space="preserve">. Unlike in many other parts of the world where coding is often viewed strictly as a technical utility, in</w:t>
      </w:r>
      <w:r>
        <w:t xml:space="preserve"> </w:t>
      </w:r>
      <w:r>
        <w:rPr>
          <w:bCs/>
          <w:b/>
        </w:rPr>
        <w:t xml:space="preserve">Israel Tel Aviv</w:t>
      </w:r>
      <w:r>
        <w:t xml:space="preserve">, software engineering is perceived as an art form, a strategic asset, and a cultural driver. This essay examines the multifaceted role of the</w:t>
      </w:r>
      <w:r>
        <w:t xml:space="preserve"> </w:t>
      </w:r>
      <w:r>
        <w:rPr>
          <w:bCs/>
          <w:b/>
        </w:rPr>
        <w:t xml:space="preserve">Software Engineer</w:t>
      </w:r>
      <w:r>
        <w:t xml:space="preserve"> </w:t>
      </w:r>
      <w:r>
        <w:t xml:space="preserve">within this unique ecosystem, highlighting how the specific geographic and cultural context of</w:t>
      </w:r>
      <w:r>
        <w:t xml:space="preserve"> </w:t>
      </w:r>
      <w:r>
        <w:rPr>
          <w:bCs/>
          <w:b/>
        </w:rPr>
        <w:t xml:space="preserve">Israel Tel Aviv</w:t>
      </w:r>
      <w:r>
        <w:t xml:space="preserve"> </w:t>
      </w:r>
      <w:r>
        <w:t xml:space="preserve">shapes their work environment, professional responsibilities, and career trajectory.</w:t>
      </w:r>
    </w:p>
    <w:bookmarkEnd w:id="21"/>
    <w:bookmarkEnd w:id="22"/>
    <w:bookmarkStart w:id="24" w:name="the-ecosystem"/>
    <w:bookmarkStart w:id="23" w:name="the-unique-ecosystem-of-israel-tel-aviv"/>
    <w:p>
      <w:pPr>
        <w:pStyle w:val="Heading2"/>
      </w:pPr>
      <w:r>
        <w:t xml:space="preserve">The Unique Ecosystem of Israel Tel Aviv</w:t>
      </w:r>
    </w:p>
    <w:p>
      <w:pPr>
        <w:pStyle w:val="FirstParagraph"/>
      </w:pPr>
      <w:r>
        <w:t xml:space="preserve">To understand the significance of the role, one must first appreciate the ecosystem. The geography of</w:t>
      </w:r>
      <w:r>
        <w:t xml:space="preserve"> </w:t>
      </w:r>
      <w:r>
        <w:rPr>
          <w:bCs/>
          <w:b/>
        </w:rPr>
        <w:t xml:space="preserve">Israel Tel Aviv</w:t>
      </w:r>
      <w:r>
        <w:t xml:space="preserve"> </w:t>
      </w:r>
      <w:r>
        <w:t xml:space="preserve">plays a pivotal role in defining its tech identity. Bordered by the Mediterranean Sea and adjacent to historic Jaffa, it is a city that blends ancient heritage with futuristic aspirations. This juxtaposition creates a psychological landscape for professionals: there is an inherent tension between preserving history and embracing radical change. For the</w:t>
      </w:r>
      <w:r>
        <w:t xml:space="preserve"> </w:t>
      </w:r>
      <w:r>
        <w:rPr>
          <w:bCs/>
          <w:b/>
        </w:rPr>
        <w:t xml:space="preserve">Software Engineer</w:t>
      </w:r>
      <w:r>
        <w:t xml:space="preserve">, this means working in environments where agility is paramount, yet stability remains crucial.</w:t>
      </w:r>
    </w:p>
    <w:p>
      <w:pPr>
        <w:pStyle w:val="BodyText"/>
      </w:pPr>
      <w:r>
        <w:t xml:space="preserve">The density of startups, multinational corporations (MNCs), and R&amp;D centers in</w:t>
      </w:r>
      <w:r>
        <w:t xml:space="preserve"> </w:t>
      </w:r>
      <w:r>
        <w:rPr>
          <w:bCs/>
          <w:b/>
        </w:rPr>
        <w:t xml:space="preserve">Israel Tel Aviv</w:t>
      </w:r>
      <w:r>
        <w:t xml:space="preserve"> </w:t>
      </w:r>
      <w:r>
        <w:t xml:space="preserve">creates a competitive yet collaborative atmosphere. The proximity to military intelligence units, particularly Unit 8200, has historically supplied the region with engineers trained in high-pressure problem-solving scenarios. This background infuses the local talent pool with a sense of urgency and resilience. Consequently, the</w:t>
      </w:r>
      <w:r>
        <w:t xml:space="preserve"> </w:t>
      </w:r>
      <w:r>
        <w:rPr>
          <w:bCs/>
          <w:b/>
        </w:rPr>
        <w:t xml:space="preserve">Software Engineer</w:t>
      </w:r>
      <w:r>
        <w:t xml:space="preserve"> </w:t>
      </w:r>
      <w:r>
        <w:t xml:space="preserve">in this city is often expected not just to write clean code, but to deliver secure, scalable solutions under tight deadlines, mirroring the defense-oriented mindset that permeates the broader society.</w:t>
      </w:r>
    </w:p>
    <w:bookmarkEnd w:id="23"/>
    <w:bookmarkEnd w:id="24"/>
    <w:bookmarkStart w:id="26" w:name="responsibilities"/>
    <w:bookmarkStart w:id="25" w:name="beyond-coding-the-multifaceted-role"/>
    <w:p>
      <w:pPr>
        <w:pStyle w:val="Heading2"/>
      </w:pPr>
      <w:r>
        <w:t xml:space="preserve">Beyond Coding: The Multifaceted Role</w:t>
      </w:r>
    </w:p>
    <w:p>
      <w:pPr>
        <w:pStyle w:val="FirstParagraph"/>
      </w:pPr>
      <w:r>
        <w:t xml:space="preserve">The traditional definition of a software developer has expanded significantly in recent years. In the context of</w:t>
      </w:r>
      <w:r>
        <w:t xml:space="preserve"> </w:t>
      </w:r>
      <w:r>
        <w:rPr>
          <w:bCs/>
          <w:b/>
        </w:rPr>
        <w:t xml:space="preserve">Israel Tel Aviv</w:t>
      </w:r>
      <w:r>
        <w:t xml:space="preserve">, the scope is even broader due to the lean structures common in startups and scale-ups. A</w:t>
      </w:r>
      <w:r>
        <w:t xml:space="preserve"> </w:t>
      </w:r>
      <w:r>
        <w:rPr>
          <w:bCs/>
          <w:b/>
        </w:rPr>
        <w:t xml:space="preserve">Software Engineer</w:t>
      </w:r>
      <w:r>
        <w:t xml:space="preserve"> </w:t>
      </w:r>
      <w:r>
        <w:t xml:space="preserve">here is rarely siloed into a single task. They are expected to be full-stack contributors, product thinkers, and customer advocates simultaneously.</w:t>
      </w:r>
    </w:p>
    <w:p>
      <w:pPr>
        <w:numPr>
          <w:ilvl w:val="0"/>
          <w:numId w:val="1001"/>
        </w:numPr>
        <w:pStyle w:val="Compact"/>
      </w:pPr>
      <w:r>
        <w:rPr>
          <w:bCs/>
          <w:b/>
        </w:rPr>
        <w:t xml:space="preserve">Innovation and R&amp;D:</w:t>
      </w:r>
    </w:p>
    <w:p>
      <w:pPr>
        <w:numPr>
          <w:ilvl w:val="0"/>
          <w:numId w:val="1001"/>
        </w:numPr>
        <w:pStyle w:val="Compact"/>
      </w:pPr>
      <w:r>
        <w:rPr>
          <w:bCs/>
          <w:b/>
        </w:rPr>
        <w:t xml:space="preserve">Security-First Mindset:</w:t>
      </w:r>
      <w:r>
        <w:t xml:space="preserve"> </w:t>
      </w:r>
      <w:r>
        <w:t xml:space="preserve">Given the geopolitical context, cybersecurity is not a niche specialization but a fundamental requirement for every developer in the city. A</w:t>
      </w:r>
      <w:r>
        <w:t xml:space="preserve"> </w:t>
      </w:r>
      <w:r>
        <w:rPr>
          <w:bCs/>
          <w:b/>
        </w:rPr>
        <w:t xml:space="preserve">Software Engineer</w:t>
      </w:r>
      <w:r>
        <w:t xml:space="preserve"> </w:t>
      </w:r>
      <w:r>
        <w:t xml:space="preserve">working in</w:t>
      </w:r>
      <w:r>
        <w:t xml:space="preserve"> </w:t>
      </w:r>
      <w:r>
        <w:rPr>
          <w:bCs/>
          <w:b/>
        </w:rPr>
        <w:t xml:space="preserve">Israel Tel Aviv</w:t>
      </w:r>
      <w:r>
        <w:t xml:space="preserve">&gt;must integrate security protocols into their development lifecycle from day one. This "security by design" approach is deeply ingrained in the local professional culture.</w:t>
      </w:r>
    </w:p>
    <w:p>
      <w:pPr>
        <w:numPr>
          <w:ilvl w:val="0"/>
          <w:numId w:val="1001"/>
        </w:numPr>
        <w:pStyle w:val="Compact"/>
      </w:pPr>
      <w:r>
        <w:t xml:space="preserve">Bridging Gaps:The flat hierarchy often found in Israeli tech companies means that junior engineers are encouraged to challenge senior architects, and developers interact directly with founders and investors. This dynamic requires strong communication skills alongside technical prowess. The engineer must be able to articulate complex technical decisions in business terms, a skill honed by the direct and candid communication style prevalent in</w:t>
      </w:r>
      <w:r>
        <w:t xml:space="preserve"> </w:t>
      </w:r>
      <w:r>
        <w:rPr>
          <w:bCs/>
          <w:b/>
        </w:rPr>
        <w:t xml:space="preserve">Israel Tel Aviv</w:t>
      </w:r>
      <w:r>
        <w:t xml:space="preserve">.</w:t>
      </w:r>
    </w:p>
    <w:bookmarkEnd w:id="25"/>
    <w:bookmarkEnd w:id="26"/>
    <w:bookmarkStart w:id="28" w:name="challenges-and-opportunities"/>
    <w:bookmarkStart w:id="27" w:name="Xd12982df11cc6c0b5482423701e8f8c7b407452"/>
    <w:p>
      <w:pPr>
        <w:pStyle w:val="Heading2"/>
      </w:pPr>
      <w:r>
        <w:t xml:space="preserve">Navigating Challenges and Seizing Opportunities</w:t>
      </w:r>
    </w:p>
    <w:p>
      <w:pPr>
        <w:pStyle w:val="FirstParagraph"/>
      </w:pPr>
      <w:r>
        <w:t xml:space="preserve">The life of a software professional in this region is not without its challenges. The cost of living in Tel Aviv is among the highest globally, placing significant pressure on salaries and lifestyle choices. However, this economic reality has spurred a culture of efficiency and value creation. Engineers are incentivized to produce high-impact work that justifies their compensation.</w:t>
      </w:r>
    </w:p>
    <w:p>
      <w:pPr>
        <w:pStyle w:val="BodyText"/>
      </w:pPr>
      <w:r>
        <w:t xml:space="preserve">Furthermore, the intense pace of innovation can lead to burnout if not managed properly. The "chutzpah" (audacity/confidence) culture encourages bold moves but can also create a stressful environment where failure is stigmatized despite being part of the learning process. Successful</w:t>
      </w:r>
      <w:r>
        <w:t xml:space="preserve"> </w:t>
      </w:r>
      <w:r>
        <w:rPr>
          <w:bCs/>
          <w:b/>
        </w:rPr>
        <w:t xml:space="preserve">Software Engineers</w:t>
      </w:r>
      <w:r>
        <w:t xml:space="preserve"> </w:t>
      </w:r>
      <w:r>
        <w:t xml:space="preserve">in this hub learn to navigate these cultural nuances, balancing ambition with well-being.</w:t>
      </w:r>
    </w:p>
    <w:p>
      <w:pPr>
        <w:pStyle w:val="BodyText"/>
      </w:pPr>
      <w:r>
        <w:t xml:space="preserve">On the opportunity side, the access to global networks is unparalleled. An engineer based in Tel Aviv often finds themselves working with teams across Europe, North America, and Asia simultaneously. The city serves as a gateway for Israeli tech going global and international tech entering the Middle East market. This dual connectivity offers career growth trajectories that are difficult to replicate in more isolated tech hubs.</w:t>
      </w:r>
    </w:p>
    <w:bookmarkEnd w:id="27"/>
    <w:bookmarkEnd w:id="28"/>
    <w:bookmarkStart w:id="29" w:name="conclusion"/>
    <w:p>
      <w:pPr>
        <w:pStyle w:val="Heading2"/>
      </w:pPr>
      <w:r>
        <w:t xml:space="preserve">Conclusion</w:t>
      </w:r>
    </w:p>
    <w:p>
      <w:pPr>
        <w:pStyle w:val="FirstParagraph"/>
      </w:pPr>
      <w:r>
        <w:t xml:space="preserve">In conclusion, the identity of a</w:t>
      </w:r>
      <w:r>
        <w:t xml:space="preserve"> </w:t>
      </w:r>
      <w:r>
        <w:rPr>
          <w:bCs/>
          <w:b/>
        </w:rPr>
        <w:t xml:space="preserve">Software Engineer</w:t>
      </w:r>
      <w:r>
        <w:t xml:space="preserve">&gt;in Israel Tel Aviv is distinctively shaped by its environment. It is not merely about syntax and algorithms; it is about resilience, security, innovation, and cultural adaptability. The city provides a crucible where technical skills are tested against real-world pressures and global demands.</w:t>
      </w:r>
    </w:p>
    <w:p>
      <w:pPr>
        <w:pStyle w:val="BodyText"/>
      </w:pPr>
      <w:r>
        <w:t xml:space="preserve">For those aspiring to join this community, understanding the broader context of</w:t>
      </w:r>
      <w:r>
        <w:t xml:space="preserve"> </w:t>
      </w:r>
      <w:r>
        <w:rPr>
          <w:bCs/>
          <w:b/>
        </w:rPr>
        <w:t xml:space="preserve">Israel Tel Aviv</w:t>
      </w:r>
      <w:r>
        <w:t xml:space="preserve">&gt;is as important as mastering Python or JavaScript. It requires an appreciation for the local culture of debate and collaboration, a respect for security imperatives, and a willingness to thrive in high-velocity environments. As technology continues to reshape our world, the engineers operating out of this vibrant coastal city will remain at the forefront of digital transformation, proving that location matters not just as a geographic point on a map, but as an incubator for human potential and technological advancement.</w:t>
      </w:r>
    </w:p>
    <w:bookmarkEnd w:id="29"/>
    <w:p>
      <w:pPr>
        <w:pStyle w:val="BodyText"/>
      </w:pPr>
      <w:r>
        <w:t xml:space="preserve">© 2023 Tech Insights Essay Series. All rights reserved.</w:t>
      </w:r>
    </w:p>
    <w:p>
      <w:pPr>
        <w:pStyle w:val="BodyText"/>
      </w:pPr>
      <w:r>
        <w:t xml:space="preserve">&gt;html&gt;```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 Role of the Software Engineer in Israel Tel Aviv</dc:title>
  <dc:creator/>
  <dc:language>en</dc:language>
  <cp:keywords/>
  <dcterms:created xsi:type="dcterms:W3CDTF">2026-07-29T01:50:57Z</dcterms:created>
  <dcterms:modified xsi:type="dcterms:W3CDTF">2026-07-29T01:50:57Z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