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0ec2115a6fd0068bdf10fb3174d28d4d2d994dd"/>
    <w:p>
      <w:pPr>
        <w:pStyle w:val="Heading1"/>
      </w:pPr>
      <w:r>
        <w:t xml:space="preserve">The Role and Impact of the Software Engineer in Italy, Naples</w:t>
      </w:r>
    </w:p>
    <w:p>
      <w:pPr>
        <w:pStyle w:val="FirstParagraph"/>
      </w:pPr>
      <w:r>
        <w:br/>
      </w:r>
      <w:r>
        <w:t xml:space="preserve">In the evolving tapestry of the global technology sector, few regions offer as compelling a case study for transformation as Southern Europe. Within this context,</w:t>
      </w:r>
      <w:r>
        <w:t xml:space="preserve"> </w:t>
      </w:r>
      <w:r>
        <w:rPr>
          <w:bCs/>
          <w:b/>
        </w:rPr>
        <w:t xml:space="preserve">Naples</w:t>
      </w:r>
      <w:r>
        <w:t xml:space="preserve">, a city renowned for its vibrant history, culinary excellence, and artistic heritage is emerging as an unexpected but significant hub for digital innovation. At the heart of this metamorphosis stands the</w:t>
      </w:r>
      <w:r>
        <w:t xml:space="preserve"> </w:t>
      </w:r>
      <w:r>
        <w:rPr>
          <w:bCs/>
          <w:b/>
        </w:rPr>
        <w:t xml:space="preserve">Software Engineer</w:t>
      </w:r>
      <w:r>
        <w:t xml:space="preserve">. While traditionally viewed through the lens of Silicon Valley or Northern European tech hubs, the profile of the</w:t>
      </w:r>
      <w:r>
        <w:t xml:space="preserve"> </w:t>
      </w:r>
      <w:r>
        <w:rPr>
          <w:bCs/>
          <w:b/>
        </w:rPr>
        <w:t xml:space="preserve">Software Engineer</w:t>
      </w:r>
      <w:r>
        <w:t xml:space="preserve"> </w:t>
      </w:r>
      <w:r>
        <w:t xml:space="preserve">in</w:t>
      </w:r>
      <w:r>
        <w:t xml:space="preserve"> </w:t>
      </w:r>
      <w:r>
        <w:rPr>
          <w:bCs/>
          <w:b/>
          <w:iCs/>
          <w:i/>
        </w:rPr>
        <w:t xml:space="preserve">Naples</w:t>
      </w:r>
      <w:r>
        <w:t xml:space="preserve">, Italy, represents a unique intersection of traditional craftsmanship and modern digital agility. This essay explores how these professionals are reshaping the local economy, fostering international collaboration, and adapting to the specific cultural and economic landscape of their region.</w:t>
      </w:r>
      <w:r>
        <w:br/>
      </w:r>
      <w:r>
        <w:br/>
      </w:r>
      <w:r>
        <w:t xml:space="preserve">To understand the current state of technology in</w:t>
      </w:r>
      <w:r>
        <w:t xml:space="preserve"> </w:t>
      </w:r>
      <w:r>
        <w:rPr>
          <w:bCs/>
          <w:b/>
        </w:rPr>
        <w:t xml:space="preserve">Naples</w:t>
      </w:r>
      <w:r>
        <w:t xml:space="preserve">, one must first acknowledge its historical challenges. For decades, Southern Italy has struggled with brain drain, where talented individuals migrate north or abroad for better opportunities. However, a shift is occurring. The rise of remote work capabilities and local startup incubators has created an ecosystem where the</w:t>
      </w:r>
      <w:r>
        <w:t xml:space="preserve"> </w:t>
      </w:r>
      <w:r>
        <w:rPr>
          <w:bCs/>
          <w:b/>
        </w:rPr>
        <w:t xml:space="preserve">Software Engineer</w:t>
      </w:r>
      <w:r>
        <w:t xml:space="preserve"> </w:t>
      </w:r>
      <w:r>
        <w:t xml:space="preserve">is no longer forced to leave to find meaningful employment. Instead, they are building careers in place, contributing directly to the revitalization of</w:t>
      </w:r>
      <w:r>
        <w:t xml:space="preserve"> </w:t>
      </w:r>
      <w:r>
        <w:rPr>
          <w:bCs/>
          <w:b/>
          <w:iCs/>
          <w:i/>
        </w:rPr>
        <w:t xml:space="preserve">Naples</w:t>
      </w:r>
      <w:r>
        <w:t xml:space="preserve">. This retention of talent is crucial for sustainable urban development and economic stability.</w:t>
      </w:r>
      <w:r>
        <w:br/>
      </w:r>
      <w:r>
        <w:br/>
      </w:r>
      <w:r>
        <w:t xml:space="preserve">The role of the</w:t>
      </w:r>
      <w:r>
        <w:t xml:space="preserve"> </w:t>
      </w:r>
      <w:r>
        <w:rPr>
          <w:bCs/>
          <w:b/>
        </w:rPr>
        <w:t xml:space="preserve">Software Engineer</w:t>
      </w:r>
      <w:r>
        <w:t xml:space="preserve"> </w:t>
      </w:r>
      <w:r>
        <w:t xml:space="preserve">in this context extends beyond mere coding. In a city deeply rooted in art, history, and tourism, technology serves as a bridge to preserve and promote culture. Many</w:t>
      </w:r>
      <w:r>
        <w:t xml:space="preserve"> </w:t>
      </w:r>
      <w:r>
        <w:rPr>
          <w:bCs/>
          <w:b/>
        </w:rPr>
        <w:t xml:space="preserve">Software Engineer</w:t>
      </w:r>
      <w:r>
        <w:t xml:space="preserve"> </w:t>
      </w:r>
      <w:r>
        <w:t xml:space="preserve">projects in</w:t>
      </w:r>
      <w:r>
        <w:t xml:space="preserve"> </w:t>
      </w:r>
      <w:r>
        <w:rPr>
          <w:bCs/>
          <w:b/>
          <w:iCs/>
          <w:i/>
        </w:rPr>
        <w:t xml:space="preserve">Naples</w:t>
      </w:r>
      <w:r>
        <w:t xml:space="preserve"> </w:t>
      </w:r>
      <w:r>
        <w:t xml:space="preserve">focus on digital heritage. From augmented reality applications that allow tourists to view ancient ruins of Pompeii or Herculaneum in their original glory, to blockchain solutions for verifying the authenticity of local products like San Marzano tomatoes or Limoncello, these engineers are solving real-world problems specific to Italian culture. They act as custodians of tradition while wielding the tools of the future.</w:t>
      </w:r>
      <w:r>
        <w:br/>
      </w:r>
      <w:r>
        <w:br/>
      </w:r>
      <w:r>
        <w:t xml:space="preserve">Furthermore, there is a distinct educational and collaborative dimension at play. Universities in</w:t>
      </w:r>
      <w:r>
        <w:t xml:space="preserve"> </w:t>
      </w:r>
      <w:r>
        <w:rPr>
          <w:bCs/>
          <w:b/>
        </w:rPr>
        <w:t xml:space="preserve">Naples</w:t>
      </w:r>
      <w:r>
        <w:t xml:space="preserve">, such as the University of Naples Federico II, have increasingly prioritized STEM (Science, Technology, Engineering, and Mathematics) education. This academic push produces a steady stream of graduates who are not only technically proficient but also deeply connected to their local community. These new</w:t>
      </w:r>
      <w:r>
        <w:t xml:space="preserve"> </w:t>
      </w:r>
      <w:r>
        <w:rPr>
          <w:bCs/>
          <w:b/>
        </w:rPr>
        <w:t xml:space="preserve">Software Engineer</w:t>
      </w:r>
      <w:r>
        <w:t xml:space="preserve"> </w:t>
      </w:r>
      <w:r>
        <w:t xml:space="preserve">professionals often collaborate with small and medium-sized enterprises (SMEs), which form the backbone of the Italian economy. By digitizing these traditional businesses, they help them compete in a global market, ensuring that the soul of</w:t>
      </w:r>
      <w:r>
        <w:t xml:space="preserve"> </w:t>
      </w:r>
      <w:r>
        <w:rPr>
          <w:bCs/>
          <w:b/>
          <w:iCs/>
          <w:i/>
        </w:rPr>
        <w:t xml:space="preserve">Naples</w:t>
      </w:r>
      <w:r>
        <w:t xml:space="preserve"> </w:t>
      </w:r>
      <w:r>
        <w:t xml:space="preserve">is not lost in modernization but enhanced by it.</w:t>
      </w:r>
      <w:r>
        <w:br/>
      </w:r>
      <w:r>
        <w:br/>
      </w:r>
      <w:r>
        <w:t xml:space="preserve">The international perspective also cannot be overstated. Naples is becoming a magnet for remote tech workers from across Europe and beyond. This influx brings diverse perspectives, fostering a cross-cultural exchange that enriches the local</w:t>
      </w:r>
      <w:r>
        <w:t xml:space="preserve"> </w:t>
      </w:r>
      <w:r>
        <w:rPr>
          <w:bCs/>
          <w:b/>
        </w:rPr>
        <w:t xml:space="preserve">Software Engineer</w:t>
      </w:r>
      <w:r>
        <w:t xml:space="preserve"> </w:t>
      </w:r>
      <w:r>
        <w:t xml:space="preserve">community. Local teams now frequently collaborate with clients in London, Berlin, or Boston, requiring them to adapt quickly to different business cultures while maintaining their own identity. This global connectivity positions</w:t>
      </w:r>
      <w:r>
        <w:t xml:space="preserve"> </w:t>
      </w:r>
      <w:r>
        <w:rPr>
          <w:bCs/>
          <w:b/>
          <w:iCs/>
          <w:i/>
        </w:rPr>
        <w:t xml:space="preserve">Naples</w:t>
      </w:r>
      <w:r>
        <w:t xml:space="preserve">, Italy as a node in the international network of innovation, proving that high-level tech development does not require massive metropolitan infrastructure alone.</w:t>
      </w:r>
      <w:r>
        <w:br/>
      </w:r>
      <w:r>
        <w:br/>
      </w:r>
      <w:r>
        <w:t xml:space="preserve">However, challenges remain. Infrastructure, particularly regarding high-speed internet accessibility in older neighborhoods and surrounding areas outside the city center, is still developing. Additionally, competition for top-tier talent with larger Italian cities like Milan persists. Yet, the cost of living advantages in</w:t>
      </w:r>
      <w:r>
        <w:t xml:space="preserve"> </w:t>
      </w:r>
      <w:r>
        <w:rPr>
          <w:bCs/>
          <w:b/>
        </w:rPr>
        <w:t xml:space="preserve">Naples</w:t>
      </w:r>
      <w:r>
        <w:t xml:space="preserve">, combined with its unparalleled quality of life—sunshine by day and vibrant social life by night—makes it an increasingly attractive destination for young</w:t>
      </w:r>
      <w:r>
        <w:t xml:space="preserve"> </w:t>
      </w:r>
      <w:r>
        <w:rPr>
          <w:bCs/>
          <w:b/>
        </w:rPr>
        <w:t xml:space="preserve">Software Engineer</w:t>
      </w:r>
      <w:r>
        <w:t xml:space="preserve"> </w:t>
      </w:r>
      <w:r>
        <w:t xml:space="preserve">professionals seeking balance between career ambition and personal well-being.</w:t>
      </w:r>
      <w:r>
        <w:br/>
      </w:r>
      <w:r>
        <w:br/>
      </w:r>
      <w:r>
        <w:t xml:space="preserve">In conclusion, the emergence of the</w:t>
      </w:r>
      <w:r>
        <w:t xml:space="preserve"> </w:t>
      </w:r>
      <w:r>
        <w:rPr>
          <w:bCs/>
          <w:b/>
        </w:rPr>
        <w:t xml:space="preserve">Software Engineer</w:t>
      </w:r>
      <w:r>
        <w:t xml:space="preserve"> </w:t>
      </w:r>
      <w:r>
        <w:t xml:space="preserve">in</w:t>
      </w:r>
      <w:r>
        <w:t xml:space="preserve"> </w:t>
      </w:r>
      <w:r>
        <w:rPr>
          <w:bCs/>
          <w:b/>
          <w:iCs/>
          <w:i/>
        </w:rPr>
        <w:t xml:space="preserve">Naples</w:t>
      </w:r>
      <w:r>
        <w:t xml:space="preserve">, Italy signifies a broader transformation in how technology integrates with regional identity. It is not about replacing tradition with code, but rather using innovation to amplify and protect it. As these professionals continue to build robust digital ecosystems, they are proving that</w:t>
      </w:r>
      <w:r>
        <w:t xml:space="preserve"> </w:t>
      </w:r>
      <w:r>
        <w:rPr>
          <w:bCs/>
          <w:b/>
          <w:iCs/>
          <w:i/>
        </w:rPr>
        <w:t xml:space="preserve">Naples</w:t>
      </w:r>
      <w:r>
        <w:t xml:space="preserve"> </w:t>
      </w:r>
      <w:r>
        <w:t xml:space="preserve">can be more than just a tourist destination; it can be a center for intelligent growth and creative problem-solving. The synergy between the rich history of Southern Italy and the dynamic energy of modern software development offers a promising blueprint for future urban tech hubs worldwide.</w:t>
      </w:r>
      <w:r>
        <w:br/>
      </w:r>
      <w:r>
        <w:br/>
      </w:r>
      <w:r>
        <w:t xml:space="preserve">Ultimately, the story of the</w:t>
      </w:r>
      <w:r>
        <w:t xml:space="preserve"> </w:t>
      </w:r>
      <w:r>
        <w:rPr>
          <w:bCs/>
          <w:b/>
        </w:rPr>
        <w:t xml:space="preserve">Software Engineer</w:t>
      </w:r>
      <w:r>
        <w:t xml:space="preserve"> </w:t>
      </w:r>
      <w:r>
        <w:t xml:space="preserve">in this region is one of empowerment. It empowers local businesses, it preserves cultural heritage, and it provides young Italians with viable career paths at home. As technology continues to advance, the importance of these specialized roles in shaping the future of cities like</w:t>
      </w:r>
      <w:r>
        <w:t xml:space="preserve"> </w:t>
      </w:r>
      <w:r>
        <w:rPr>
          <w:bCs/>
          <w:b/>
          <w:iCs/>
          <w:i/>
        </w:rPr>
        <w:t xml:space="preserve">Naples</w:t>
      </w:r>
      <w:r>
        <w:t xml:space="preserve"> </w:t>
      </w:r>
      <w:r>
        <w:t xml:space="preserve">will only grow cementing their place as key players in both the national Italian economy and the global digital landscape.</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Italy, Naples</dc:title>
  <dc:creator/>
  <dc:language>en</dc:language>
  <cp:keywords/>
  <dcterms:created xsi:type="dcterms:W3CDTF">2026-07-29T08:45:42Z</dcterms:created>
  <dcterms:modified xsi:type="dcterms:W3CDTF">2026-07-29T08:45:42Z</dcterms:modified>
</cp:coreProperties>
</file>

<file path=docProps/custom.xml><?xml version="1.0" encoding="utf-8"?>
<Properties xmlns="http://schemas.openxmlformats.org/officeDocument/2006/custom-properties" xmlns:vt="http://schemas.openxmlformats.org/officeDocument/2006/docPropsVTypes"/>
</file>