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Software</w:t>
      </w:r>
      <w:r>
        <w:t xml:space="preserve"> </w:t>
      </w:r>
      <w:r>
        <w:t xml:space="preserve">Engineering</w:t>
      </w:r>
      <w:r>
        <w:t xml:space="preserve"> </w:t>
      </w:r>
      <w:r>
        <w:t xml:space="preserve">in</w:t>
      </w:r>
      <w:r>
        <w:t xml:space="preserve"> </w:t>
      </w:r>
      <w:r>
        <w:t xml:space="preserve">Malaysia</w:t>
      </w:r>
      <w:r>
        <w:t xml:space="preserve"> </w:t>
      </w:r>
      <w:r>
        <w:t xml:space="preserve">Kuala</w:t>
      </w:r>
      <w:r>
        <w:t xml:space="preserve"> </w:t>
      </w:r>
      <w:r>
        <w:t xml:space="preserve">Lumpur</w:t>
      </w:r>
    </w:p>
    <w:bookmarkStart w:id="26" w:name="Xb2ee9e4f612caf20e0795047c3bf8c13698761a"/>
    <w:p>
      <w:pPr>
        <w:pStyle w:val="Heading1"/>
      </w:pPr>
      <w:r>
        <w:t xml:space="preserve">The Evolution and Impact of Software Engineering in Malaysia Kuala Lumpur</w:t>
      </w:r>
    </w:p>
    <w:p>
      <w:pPr>
        <w:pStyle w:val="FirstParagraph"/>
      </w:pPr>
      <w:r>
        <w:t xml:space="preserve">In the contemporary digital landscape, the role of a</w:t>
      </w:r>
      <w:r>
        <w:t xml:space="preserve"> </w:t>
      </w:r>
      <w:r>
        <w:rPr>
          <w:bCs/>
          <w:b/>
        </w:rPr>
        <w:t xml:space="preserve">Software Engineer</w:t>
      </w:r>
      <w:r>
        <w:t xml:space="preserve">s has transcended traditional coding boundaries to become pivotal architects of modern society. Nowhere is this transformation more palpable than in</w:t>
      </w:r>
      <w:r>
        <w:t xml:space="preserve"> </w:t>
      </w:r>
      <w:r>
        <w:rPr>
          <w:bCs/>
          <w:b/>
        </w:rPr>
        <w:t xml:space="preserve">Malaysia Kuala Lumpur</w:t>
      </w:r>
      <w:r>
        <w:t xml:space="preserve">, a city that has rapidly ascended to become a dynamic hub for technology, innovation, and economic growth within Southeast Asia. As the capital and largest city of Malaysia,</w:t>
      </w:r>
      <w:r>
        <w:t xml:space="preserve"> </w:t>
      </w:r>
      <w:r>
        <w:rPr>
          <w:bCs/>
          <w:b/>
        </w:rPr>
        <w:t xml:space="preserve">Malaysia Kuala Lumpur</w:t>
      </w:r>
    </w:p>
    <w:p>
      <w:pPr>
        <w:pStyle w:val="BodyText"/>
      </w:pPr>
      <w:r>
        <w:t xml:space="preserve">s skyline is not only defined by its iconic Petronas Twin Towers but also by its thriving digital infrastructure. This essay explores the critical importance of</w:t>
      </w:r>
      <w:r>
        <w:t xml:space="preserve"> </w:t>
      </w:r>
      <w:r>
        <w:rPr>
          <w:bCs/>
          <w:b/>
        </w:rPr>
        <w:t xml:space="preserve">Software Engineer</w:t>
      </w:r>
    </w:p>
    <w:p>
      <w:pPr>
        <w:pStyle w:val="BodyText"/>
      </w:pPr>
      <w:r>
        <w:t xml:space="preserve">s in driving this progress, examining the educational landscape, industry demands, and future challenges specific to this vibrant metropolis.</w:t>
      </w:r>
    </w:p>
    <w:bookmarkStart w:id="20" w:name="Xde313fb80c5e6c17f3b9a544293011926ad3f89"/>
    <w:p>
      <w:pPr>
        <w:pStyle w:val="Heading2"/>
      </w:pPr>
      <w:r>
        <w:t xml:space="preserve">The Rise of Tech Hubs in Malaysia Kuala Lumpur</w:t>
      </w:r>
    </w:p>
    <w:p>
      <w:pPr>
        <w:pStyle w:val="FirstParagraph"/>
      </w:pPr>
      <w:r>
        <w:rPr>
          <w:bCs/>
          <w:b/>
        </w:rPr>
        <w:t xml:space="preserve">Malaysia Kuala Lumpur</w:t>
      </w:r>
      <w:r>
        <w:t xml:space="preserve">s transformation into a smart city is largely attributable to robust government initiatives such as the National Digital Economy Blueprint and the MyDIGITAL plan. These frameworks aim to position</w:t>
      </w:r>
      <w:r>
        <w:t xml:space="preserve"> </w:t>
      </w:r>
      <w:r>
        <w:rPr>
          <w:bCs/>
          <w:b/>
        </w:rPr>
        <w:t xml:space="preserve">Malaysia Kuala Lumpur</w:t>
      </w:r>
    </w:p>
    <w:p>
      <w:pPr>
        <w:pStyle w:val="BodyText"/>
      </w:pPr>
      <w:r>
        <w:t xml:space="preserve">s as a regional leader in digitalization, fintech, and artificial intelligence. Central to this vision is the demand for high-quality technical talent. A</w:t>
      </w:r>
      <w:r>
        <w:t xml:space="preserve"> </w:t>
      </w:r>
      <w:r>
        <w:rPr>
          <w:bCs/>
          <w:b/>
        </w:rPr>
        <w:t xml:space="preserve">Software Engineer</w:t>
      </w:r>
      <w:r>
        <w:t xml:space="preserve">s plays a dual role: they are not merely coders but problem solvers who translate complex business needs into scalable digital solutions. In</w:t>
      </w:r>
      <w:r>
        <w:t xml:space="preserve"> </w:t>
      </w:r>
      <w:r>
        <w:rPr>
          <w:bCs/>
          <w:b/>
        </w:rPr>
        <w:t xml:space="preserve">Malaysia Kuala Lumpur</w:t>
      </w:r>
    </w:p>
    <w:p>
      <w:pPr>
        <w:pStyle w:val="BodyText"/>
      </w:pPr>
      <w:r>
        <w:t xml:space="preserve">, the presence of multinational corporations, local startups, and government-linked companies creates a unique ecosystem where software development is at the forefront of operational efficiency.</w:t>
      </w:r>
    </w:p>
    <w:p>
      <w:pPr>
        <w:pStyle w:val="BodyText"/>
      </w:pPr>
      <w:r>
        <w:t xml:space="preserve">The city hosts numerous innovation hubs, including the KL Tech Hub and various co-working spaces in areas like Mont Kiara and Bangsar South. These physical spaces reflect a cultural shift towards agile work environments. Here,</w:t>
      </w:r>
      <w:r>
        <w:t xml:space="preserve"> </w:t>
      </w:r>
      <w:r>
        <w:rPr>
          <w:bCs/>
          <w:b/>
        </w:rPr>
        <w:t xml:space="preserve">Software Engineer</w:t>
      </w:r>
      <w:r>
        <w:t xml:space="preserve">s collaborate with designers, product managers, and data scientists to create applications that serve millions of users daily. From mobile banking applications revolutionizing financial inclusion in rural Malaysia to logistics platforms optimizing delivery networks across</w:t>
      </w:r>
      <w:r>
        <w:t xml:space="preserve"> </w:t>
      </w:r>
      <w:r>
        <w:rPr>
          <w:bCs/>
          <w:b/>
        </w:rPr>
        <w:t xml:space="preserve">Malaysia Kuala Lumpur</w:t>
      </w:r>
    </w:p>
    <w:p>
      <w:pPr>
        <w:pStyle w:val="BodyText"/>
      </w:pPr>
      <w:r>
        <w:t xml:space="preserve">s busy streets, the impact of software engineering is ubiquitous.</w:t>
      </w:r>
    </w:p>
    <w:bookmarkEnd w:id="20"/>
    <w:bookmarkStart w:id="21" w:name="Xd5153f8691c5aa948cbae1911c1418ab914505e"/>
    <w:p>
      <w:pPr>
        <w:pStyle w:val="Heading2"/>
      </w:pPr>
      <w:r>
        <w:t xml:space="preserve">Educational Foundations and Talent Development</w:t>
      </w:r>
    </w:p>
    <w:p>
      <w:pPr>
        <w:pStyle w:val="FirstParagraph"/>
      </w:pPr>
      <w:r>
        <w:t xml:space="preserve">Sustaining a robust tech industry requires a steady pipeline of skilled professionals. In</w:t>
      </w:r>
      <w:r>
        <w:t xml:space="preserve"> </w:t>
      </w:r>
      <w:r>
        <w:rPr>
          <w:bCs/>
          <w:b/>
        </w:rPr>
        <w:t xml:space="preserve">Malaysia Kuala Lumpur</w:t>
      </w:r>
    </w:p>
    <w:p>
      <w:pPr>
        <w:pStyle w:val="BodyText"/>
      </w:pPr>
      <w:r>
        <w:t xml:space="preserve">, educational institutions are rapidly adapting their curricula to meet the evolving needs of the industry. Universities such as Universiti Malaya, Monash University Malaysia, and Taylor’s University have strengthened their computer science and software engineering programs. However, there is a recognized gap between academic theory and industry practice.</w:t>
      </w:r>
    </w:p>
    <w:p>
      <w:pPr>
        <w:pStyle w:val="BodyText"/>
      </w:pPr>
      <w:r>
        <w:t xml:space="preserve">To bridge this gap, many</w:t>
      </w:r>
      <w:r>
        <w:t xml:space="preserve"> </w:t>
      </w:r>
      <w:r>
        <w:rPr>
          <w:bCs/>
          <w:b/>
        </w:rPr>
        <w:t xml:space="preserve">Software Engineer</w:t>
      </w:r>
      <w:r>
        <w:t xml:space="preserve">s in</w:t>
      </w:r>
      <w:r>
        <w:t xml:space="preserve"> </w:t>
      </w:r>
      <w:r>
        <w:rPr>
          <w:bCs/>
          <w:b/>
        </w:rPr>
        <w:t xml:space="preserve">Malaysia Kuala Lumpur</w:t>
      </w:r>
    </w:p>
    <w:p>
      <w:pPr>
        <w:pStyle w:val="BodyText"/>
      </w:pPr>
      <w:r>
        <w:t xml:space="preserve">s ecosystem emphasize continuous learning. Bootcamps, online certifications, and corporate training programs have become essential components of professional development. This culture of lifelong learning is crucial because the technology stack changes rapidly. Whether it is mastering cloud computing architectures on AWS or Azure, or understanding machine learning frameworks like TensorFlow, a</w:t>
      </w:r>
      <w:r>
        <w:t xml:space="preserve"> </w:t>
      </w:r>
      <w:r>
        <w:rPr>
          <w:bCs/>
          <w:b/>
        </w:rPr>
        <w:t xml:space="preserve">Software Engineer</w:t>
      </w:r>
      <w:r>
        <w:t xml:space="preserve">s must remain adaptable. The educational landscape in</w:t>
      </w:r>
      <w:r>
        <w:t xml:space="preserve"> </w:t>
      </w:r>
      <w:r>
        <w:rPr>
          <w:bCs/>
          <w:b/>
        </w:rPr>
        <w:t xml:space="preserve">Malaysia Kuala Lumpur</w:t>
      </w:r>
    </w:p>
    <w:p>
      <w:pPr>
        <w:pStyle w:val="BodyText"/>
      </w:pPr>
      <w:r>
        <w:t xml:space="preserve">is therefore not just about degree acquisition but about cultivating a mindset of innovation and technical resilience.</w:t>
      </w:r>
    </w:p>
    <w:bookmarkEnd w:id="21"/>
    <w:bookmarkStart w:id="22" w:name="Xf1a9a50bc527d85a46433b5dbe310125f4509d3"/>
    <w:p>
      <w:pPr>
        <w:pStyle w:val="Heading2"/>
      </w:pPr>
      <w:r>
        <w:t xml:space="preserve">Economic Contribution and Global Competitiveness</w:t>
      </w:r>
    </w:p>
    <w:p>
      <w:pPr>
        <w:pStyle w:val="FirstParagraph"/>
      </w:pPr>
      <w:r>
        <w:t xml:space="preserve">The economic implications of skilled</w:t>
      </w:r>
      <w:r>
        <w:t xml:space="preserve"> </w:t>
      </w:r>
      <w:r>
        <w:rPr>
          <w:bCs/>
          <w:b/>
        </w:rPr>
        <w:t xml:space="preserve">Software Engineer</w:t>
      </w:r>
      <w:r>
        <w:t xml:space="preserve">s in</w:t>
      </w:r>
      <w:r>
        <w:t xml:space="preserve"> </w:t>
      </w:r>
      <w:r>
        <w:rPr>
          <w:bCs/>
          <w:b/>
        </w:rPr>
        <w:t xml:space="preserve">Malaysia Kuala Lumpur</w:t>
      </w:r>
    </w:p>
    <w:p>
      <w:pPr>
        <w:pStyle w:val="BodyText"/>
      </w:pPr>
      <w:r>
        <w:t xml:space="preserve">&gt; are profound. As global companies look to outsource software development or establish regional headquarters, they seek cities with strong technical talent pools.</w:t>
      </w:r>
      <w:r>
        <w:t xml:space="preserve"> </w:t>
      </w:r>
      <w:r>
        <w:rPr>
          <w:bCs/>
          <w:b/>
        </w:rPr>
        <w:t xml:space="preserve">Malaysia Kuala Lumpur</w:t>
      </w:r>
      <w:r>
        <w:t xml:space="preserve">s competitive cost structure, combined with a growing pool of English-speaking and technically proficient engineers, makes it an attractive destination for foreign direct investment in the tech sector.</w:t>
      </w:r>
    </w:p>
    <w:p>
      <w:pPr>
        <w:pStyle w:val="BodyText"/>
      </w:pPr>
      <w:r>
        <w:t xml:space="preserve">Moreover, local startups founded by</w:t>
      </w:r>
      <w:r>
        <w:t xml:space="preserve"> </w:t>
      </w:r>
      <w:r>
        <w:rPr>
          <w:bCs/>
          <w:b/>
        </w:rPr>
        <w:t xml:space="preserve">Software Engineer</w:t>
      </w:r>
      <w:r>
        <w:t xml:space="preserve">s are gaining international recognition. These startups often address specific pain points in emerging markets, offering solutions that are both culturally relevant and technologically advanced. By exporting these digital services globally,</w:t>
      </w:r>
      <w:r>
        <w:t xml:space="preserve"> </w:t>
      </w:r>
      <w:r>
        <w:rPr>
          <w:bCs/>
          <w:b/>
        </w:rPr>
        <w:t xml:space="preserve">Malaysia Kuala Lumpur</w:t>
      </w:r>
      <w:r>
        <w:t xml:space="preserve">s tech sector contributes significantly to the nation's GDP. The ability of a</w:t>
      </w:r>
      <w:r>
        <w:t xml:space="preserve"> </w:t>
      </w:r>
      <w:r>
        <w:rPr>
          <w:bCs/>
          <w:b/>
        </w:rPr>
        <w:t xml:space="preserve">Software Engineer</w:t>
      </w:r>
      <w:r>
        <w:t xml:space="preserve">s to build scalable, secure, and user-friendly applications directly influences the global competitiveness of Malaysian businesses.</w:t>
      </w:r>
    </w:p>
    <w:bookmarkEnd w:id="22"/>
    <w:bookmarkStart w:id="23" w:name="X01196cfbd57715ec35d44c35d3d1dc8e5770fcf"/>
    <w:p>
      <w:pPr>
        <w:pStyle w:val="Heading2"/>
      </w:pPr>
      <w:r>
        <w:t xml:space="preserve">Cultural Dynamics and Inclusivity in Tech Teams</w:t>
      </w:r>
    </w:p>
    <w:p>
      <w:pPr>
        <w:pStyle w:val="FirstParagraph"/>
      </w:pPr>
      <w:r>
        <w:rPr>
          <w:bCs/>
          <w:b/>
        </w:rPr>
        <w:t xml:space="preserve">Malaysia Kuala Lumpur</w:t>
      </w:r>
      <w:r>
        <w:t xml:space="preserve">s multicultural society provides a unique advantage to its tech industry. The diversity of languages and cultures within the city fosters inclusive design practices. A</w:t>
      </w:r>
      <w:r>
        <w:t xml:space="preserve"> </w:t>
      </w:r>
      <w:r>
        <w:rPr>
          <w:bCs/>
          <w:b/>
        </w:rPr>
        <w:t xml:space="preserve">Software Engineer</w:t>
      </w:r>
      <w:r>
        <w:t xml:space="preserve">s working in this environment is often exposed to diverse user perspectives, leading to more accessible and universally applicable software solutions. This inclusivity extends internally as well; tech teams in</w:t>
      </w:r>
      <w:r>
        <w:t xml:space="preserve"> </w:t>
      </w:r>
      <w:r>
        <w:rPr>
          <w:bCs/>
          <w:b/>
        </w:rPr>
        <w:t xml:space="preserve">Malaysia Kuala Lumpur</w:t>
      </w:r>
      <w:r>
        <w:t xml:space="preserve">s are increasingly diverse, comprising talents from various ethnic backgrounds.</w:t>
      </w:r>
    </w:p>
    <w:p>
      <w:pPr>
        <w:pStyle w:val="BodyText"/>
      </w:pPr>
      <w:r>
        <w:t xml:space="preserve">This diversity drives creativity and innovation. When a</w:t>
      </w:r>
      <w:r>
        <w:t xml:space="preserve"> </w:t>
      </w:r>
      <w:r>
        <w:rPr>
          <w:bCs/>
          <w:b/>
        </w:rPr>
        <w:t xml:space="preserve">Software Engineer</w:t>
      </w:r>
      <w:r>
        <w:t xml:space="preserve">s collaborates with colleagues from different cultural contexts, they are better equipped to develop products that resonate with a global audience. Furthermore, the inclusive work culture in</w:t>
      </w:r>
      <w:r>
        <w:t xml:space="preserve"> </w:t>
      </w:r>
      <w:r>
        <w:rPr>
          <w:bCs/>
          <w:b/>
        </w:rPr>
        <w:t xml:space="preserve">Malaysia Kuala Lumpur</w:t>
      </w:r>
      <w:r>
        <w:t xml:space="preserve">s tech sector helps retain talent by fostering an environment where every voice is heard and valued.</w:t>
      </w:r>
    </w:p>
    <w:bookmarkEnd w:id="23"/>
    <w:bookmarkStart w:id="24" w:name="X88315231564c0ee465388bbffbef8874b41d4f7"/>
    <w:p>
      <w:pPr>
        <w:pStyle w:val="Heading2"/>
      </w:pPr>
      <w:r>
        <w:t xml:space="preserve">Future Challenges and Strategic Directions</w:t>
      </w:r>
    </w:p>
    <w:p>
      <w:pPr>
        <w:pStyle w:val="FirstParagraph"/>
      </w:pPr>
      <w:r>
        <w:t xml:space="preserve">Despite the rapid growth, challenges remain. Issues such as brain drain, where skilled</w:t>
      </w:r>
      <w:r>
        <w:t xml:space="preserve"> </w:t>
      </w:r>
      <w:r>
        <w:rPr>
          <w:bCs/>
          <w:b/>
        </w:rPr>
        <w:t xml:space="preserve">Software Engineer</w:t>
      </w:r>
      <w:r>
        <w:t xml:space="preserve">s emigrate for better opportunities abroad, pose a threat to the sustainability of</w:t>
      </w:r>
      <w:r>
        <w:t xml:space="preserve"> </w:t>
      </w:r>
      <w:r>
        <w:rPr>
          <w:bCs/>
          <w:b/>
        </w:rPr>
        <w:t xml:space="preserve">Malaysia Kuala Lumpur</w:t>
      </w:r>
      <w:r>
        <w:t xml:space="preserve">s tech ecosystem. Additionally, cybersecurity threats and data privacy concerns are becoming more prevalent as digital adoption accelerates.</w:t>
      </w:r>
    </w:p>
    <w:p>
      <w:pPr>
        <w:pStyle w:val="BodyText"/>
      </w:pPr>
      <w:r>
        <w:t xml:space="preserve">To address these challenges, there must be stronger collaboration between the government, academia, and industry. Policies that support local talent retention, such as attractive visa packages for expatriate experts to transfer knowledge and competitive salaries for local engineers are essential. Furthermore, emphasizing ethical software development is crucial. A responsible</w:t>
      </w:r>
      <w:r>
        <w:t xml:space="preserve"> </w:t>
      </w:r>
      <w:r>
        <w:rPr>
          <w:bCs/>
          <w:b/>
        </w:rPr>
        <w:t xml:space="preserve">Software Engineer</w:t>
      </w:r>
      <w:r>
        <w:t xml:space="preserve">s in</w:t>
      </w:r>
      <w:r>
        <w:t xml:space="preserve"> </w:t>
      </w:r>
      <w:r>
        <w:rPr>
          <w:bCs/>
          <w:b/>
        </w:rPr>
        <w:t xml:space="preserve">Malaysia Kuala Lumpur</w:t>
      </w:r>
      <w:r>
        <w:t xml:space="preserve">s must prioritize data security and algorithmic fairness.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Software Engineer</w:t>
      </w:r>
      <w:r>
        <w:t xml:space="preserve">s in</w:t>
      </w:r>
      <w:r>
        <w:t xml:space="preserve"> </w:t>
      </w:r>
      <w:r>
        <w:rPr>
          <w:bCs/>
          <w:b/>
          <w:bCs/>
          <w:b/>
        </w:rPr>
        <w:t xml:space="preserve">&lt;/p&gt; &lt;p&gt;&lt;strong&gt;Malaysia Kuala Lumpur&lt;/stonggt;&amp;amp;amp;amp;gt;s digital transformation is indispensable. As the city continues to evolve into a smart and connected hub, the demand for innovative software solutions will only intensify. The synergy between educational initiatives, industry innovation, and cultural inclusivity creates a fertile ground for</w:t>
      </w:r>
      <w:r>
        <w:rPr>
          <w:bCs/>
          <w:b/>
          <w:bCs/>
          <w:b/>
        </w:rPr>
        <w:t xml:space="preserve"> </w:t>
      </w:r>
      <w:r>
        <w:rPr>
          <w:bCs/>
          <w:b/>
          <w:bCs/>
          <w:b/>
          <w:bCs/>
          <w:b/>
        </w:rPr>
        <w:t xml:space="preserve">Software Engineer</w:t>
      </w:r>
      <w:r>
        <w:rPr>
          <w:bCs/>
          <w:b/>
          <w:bCs/>
          <w:b/>
        </w:rPr>
        <w:t xml:space="preserve">s to thrive.Malaysia Kuala Lumpur</w:t>
      </w:r>
      <w:r>
        <w:rPr>
          <w:bCs/>
          <w:b/>
        </w:rPr>
        <w:t xml:space="preserve">&amp;amp;amp;amp;gt;s tech ecosystem continue to invest in talent development and infrastructure. By doing so, they ensure that</w:t>
      </w:r>
      <w:r>
        <w:rPr>
          <w:bCs/>
          <w:b/>
        </w:rPr>
        <w:t xml:space="preserve"> </w:t>
      </w:r>
      <w:r>
        <w:rPr>
          <w:bCs/>
          <w:b/>
          <w:bCs/>
          <w:b/>
        </w:rPr>
        <w:t xml:space="preserve">Software Engineer</w:t>
      </w:r>
      <w:r>
        <w:rPr>
          <w:bCs/>
          <w:b/>
        </w:rPr>
        <w:t xml:space="preserve">s can continue to drive economic growth, enhance quality of life through smart city solutions, and establish</w:t>
      </w:r>
      <w:r>
        <w:rPr>
          <w:bCs/>
          <w:b/>
        </w:rPr>
        <w:t xml:space="preserve"> </w:t>
      </w:r>
      <w:r>
        <w:rPr>
          <w:bCs/>
          <w:b/>
          <w:bCs/>
          <w:b/>
        </w:rPr>
        <w:t xml:space="preserve">Malaysia Kuala Lumpur&lt;/stong&gt; as a premier global destination for technology and innovation.&lt;/p&gt;&lt;/body&gt;&lt;/html&gt;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Software Engineering in Malaysia Kuala Lumpur</dc:title>
  <dc:creator/>
  <cp:keywords/>
  <dcterms:created xsi:type="dcterms:W3CDTF">2026-07-29T13:54:17Z</dcterms:created>
  <dcterms:modified xsi:type="dcterms:W3CDTF">2026-07-29T13:54:17Z</dcterms:modified>
</cp:coreProperties>
</file>

<file path=docProps/custom.xml><?xml version="1.0" encoding="utf-8"?>
<Properties xmlns="http://schemas.openxmlformats.org/officeDocument/2006/custom-properties" xmlns:vt="http://schemas.openxmlformats.org/officeDocument/2006/docPropsVTypes"/>
</file>