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44d4a0658395ea29a366bffafbf3ff172813e26"/>
    <w:p>
      <w:pPr>
        <w:pStyle w:val="Heading1"/>
      </w:pPr>
      <w:r>
        <w:t xml:space="preserve">The Strategic Importance of the Software Engineer in New Zealand Wellington</w:t>
      </w:r>
    </w:p>
    <w:p>
      <w:pPr>
        <w:pStyle w:val="FirstParagraph"/>
      </w:pPr>
      <w:r>
        <w:t xml:space="preserve">In the contemporary global economy, technology has transcended its role as a mere supporting utility to become the central nervous system of modern industry. Nowhere is this transformation more evident than in</w:t>
      </w:r>
      <w:r>
        <w:t xml:space="preserve"> </w:t>
      </w:r>
      <w:r>
        <w:rPr>
          <w:bCs/>
          <w:b/>
        </w:rPr>
        <w:t xml:space="preserve">New Zealand Wellington</w:t>
      </w:r>
      <w:r>
        <w:t xml:space="preserve">, a city that has rapidly evolved from a governmental hub into one of the most dynamic technological ecosystems in the Asia-Pacific region. At the heart of this digital renaissance lies a critical profession: the</w:t>
      </w:r>
      <w:r>
        <w:t xml:space="preserve"> </w:t>
      </w:r>
      <w:r>
        <w:rPr>
          <w:bCs/>
          <w:b/>
        </w:rPr>
        <w:t xml:space="preserve">Software Engineer</w:t>
      </w:r>
      <w:r>
        <w:t xml:space="preserve">. To understand the economic and cultural vitality of</w:t>
      </w:r>
      <w:r>
        <w:t xml:space="preserve"> </w:t>
      </w:r>
      <w:r>
        <w:rPr>
          <w:bCs/>
          <w:b/>
        </w:rPr>
        <w:t xml:space="preserve">New Zealand Wellington</w:t>
      </w:r>
      <w:r>
        <w:t xml:space="preserve">, one must examine how these professionals drive innovation, solve complex local challenges, and position their city as a global competitor in the tech sector.</w:t>
      </w:r>
    </w:p>
    <w:bookmarkStart w:id="20" w:name="X8abece8ef5d4cdcd675e2a2a18b49e7842fe9e0"/>
    <w:p>
      <w:pPr>
        <w:pStyle w:val="Heading2"/>
      </w:pPr>
      <w:r>
        <w:t xml:space="preserve">The Emergence of Wellington as a Tech Hub</w:t>
      </w:r>
    </w:p>
    <w:p>
      <w:pPr>
        <w:pStyle w:val="FirstParagraph"/>
      </w:pPr>
      <w:r>
        <w:rPr>
          <w:bCs/>
          <w:b/>
        </w:rPr>
        <w:t xml:space="preserve">New Zealand Wellington</w:t>
      </w:r>
      <w:r>
        <w:t xml:space="preserve"> </w:t>
      </w:r>
      <w:r>
        <w:t xml:space="preserve">is no longer just the political capital of New Zealand; it is widely recognized as its innovation capital. With a high concentration of startups, established tech giants, and government agencies embracing digital transformation, the city has cultivated an environment conducive to technological growth. This ecosystem does not exist in a vacuum; it relies heavily on human capital. The</w:t>
      </w:r>
      <w:r>
        <w:t xml:space="preserve"> </w:t>
      </w:r>
      <w:r>
        <w:rPr>
          <w:bCs/>
          <w:b/>
        </w:rPr>
        <w:t xml:space="preserve">Software Engineer</w:t>
      </w:r>
      <w:r>
        <w:t xml:space="preserve"> </w:t>
      </w:r>
      <w:r>
        <w:t xml:space="preserve">serves as the primary architect of this new digital landscape. From fintech applications revolutionizing banking in the CBD to health-tech solutions improving rural healthcare access across the region, software engineers are building the infrastructure that defines modern Wellington.</w:t>
      </w:r>
    </w:p>
    <w:p>
      <w:pPr>
        <w:pStyle w:val="BodyText"/>
      </w:pPr>
      <w:r>
        <w:t xml:space="preserve">The geographical and cultural characteristics of</w:t>
      </w:r>
      <w:r>
        <w:t xml:space="preserve"> </w:t>
      </w:r>
      <w:r>
        <w:rPr>
          <w:bCs/>
          <w:b/>
        </w:rPr>
        <w:t xml:space="preserve">New Zealand Wellington</w:t>
      </w:r>
      <w:r>
        <w:t xml:space="preserve"> </w:t>
      </w:r>
      <w:r>
        <w:t xml:space="preserve">play a significant role in shaping this workforce. The city’s compact size fosters a unique sense of community and collaboration among tech companies. This proximity allows for easier knowledge sharing and networking, which is vital for the rapid iteration cycles required by modern software development. Consequently, the</w:t>
      </w:r>
      <w:r>
        <w:t xml:space="preserve"> </w:t>
      </w:r>
      <w:r>
        <w:rPr>
          <w:bCs/>
          <w:b/>
        </w:rPr>
        <w:t xml:space="preserve">Software Engineer</w:t>
      </w:r>
      <w:r>
        <w:t xml:space="preserve"> </w:t>
      </w:r>
      <w:r>
        <w:t xml:space="preserve">in Wellington often operates within an environment that values both technical excellence and collaborative agility.</w:t>
      </w:r>
    </w:p>
    <w:bookmarkEnd w:id="20"/>
    <w:bookmarkStart w:id="21" w:name="X9f445ea40f7a88ac513c95bb41fed68d0478e12"/>
    <w:p>
      <w:pPr>
        <w:pStyle w:val="Heading2"/>
      </w:pPr>
      <w:r>
        <w:t xml:space="preserve">Diverse Applications of Engineering Skills</w:t>
      </w:r>
    </w:p>
    <w:p>
      <w:pPr>
        <w:pStyle w:val="FirstParagraph"/>
      </w:pPr>
      <w:r>
        <w:t xml:space="preserve">The scope of work for a</w:t>
      </w:r>
      <w:r>
        <w:t xml:space="preserve"> </w:t>
      </w:r>
      <w:r>
        <w:rPr>
          <w:bCs/>
          <w:b/>
        </w:rPr>
        <w:t xml:space="preserve">Software Engineer</w:t>
      </w:r>
      <w:r>
        <w:t xml:space="preserve"> </w:t>
      </w:r>
      <w:r>
        <w:t xml:space="preserve">in</w:t>
      </w:r>
      <w:r>
        <w:t xml:space="preserve"> </w:t>
      </w:r>
      <w:r>
        <w:rPr>
          <w:bCs/>
          <w:b/>
        </w:rPr>
        <w:t xml:space="preserve">New Zealand Wellington</w:t>
      </w:r>
    </w:p>
    <w:p>
      <w:pPr>
        <w:pStyle w:val="BodyText"/>
      </w:pPr>
      <w:r>
        <w:t xml:space="preserve">For instance,</w:t>
      </w:r>
      <w:r>
        <w:rPr>
          <w:bCs/>
          <w:b/>
        </w:rPr>
        <w:t xml:space="preserve">New Zealand Wellington</w:t>
      </w:r>
      <w:r>
        <w:t xml:space="preserve"> </w:t>
      </w:r>
      <w:r>
        <w:t xml:space="preserve">has a burgeoning government sector focused on digital services. The</w:t>
      </w:r>
      <w:r>
        <w:t xml:space="preserve"> </w:t>
      </w:r>
      <w:r>
        <w:rPr>
          <w:bCs/>
          <w:b/>
        </w:rPr>
        <w:t xml:space="preserve">Software Engineer</w:t>
      </w:r>
      <w:r>
        <w:t xml:space="preserve"> </w:t>
      </w:r>
      <w:r>
        <w:t xml:space="preserve">plays a pivotal role here, ensuring that citizen-facing platforms are secure, accessible, and efficient. These projects often require strict adherence to privacy laws and security protocols, demanding engineers who are not only coders but also guardians of public data trust.</w:t>
      </w:r>
    </w:p>
    <w:p>
      <w:pPr>
        <w:pStyle w:val="BodyText"/>
      </w:pPr>
      <w:r>
        <w:t xml:space="preserve">Beyond government, the private sector in</w:t>
      </w:r>
      <w:r>
        <w:t xml:space="preserve"> </w:t>
      </w:r>
      <w:r>
        <w:rPr>
          <w:bCs/>
          <w:b/>
        </w:rPr>
        <w:t xml:space="preserve">New Zealand Wellington</w:t>
      </w:r>
      <w:r>
        <w:t xml:space="preserve"> </w:t>
      </w:r>
      <w:r>
        <w:t xml:space="preserve">sees significant activity in fintech and agritech. Software engineers are developing algorithms that predict agricultural yields based on climate data or creating secure platforms for peer-to-peer lending. These innovations demonstrate how software engineering is directly tied to New Zealand’s primary industries, bridging the gap between traditional sectors and modern digital capabilities.</w:t>
      </w:r>
    </w:p>
    <w:bookmarkEnd w:id="21"/>
    <w:bookmarkStart w:id="22" w:name="cultural-fit-and-values"/>
    <w:p>
      <w:pPr>
        <w:pStyle w:val="Heading2"/>
      </w:pPr>
      <w:r>
        <w:t xml:space="preserve">Cultural Fit and Values</w:t>
      </w:r>
    </w:p>
    <w:p>
      <w:pPr>
        <w:pStyle w:val="FirstParagraph"/>
      </w:pPr>
      <w:r>
        <w:t xml:space="preserve">The role of the</w:t>
      </w:r>
      <w:r>
        <w:t xml:space="preserve"> </w:t>
      </w:r>
      <w:r>
        <w:rPr>
          <w:bCs/>
          <w:b/>
        </w:rPr>
        <w:t xml:space="preserve">Software Engineer</w:t>
      </w:r>
      <w:r>
        <w:t xml:space="preserve"> </w:t>
      </w:r>
      <w:r>
        <w:t xml:space="preserve">in</w:t>
      </w:r>
      <w:r>
        <w:t xml:space="preserve"> </w:t>
      </w:r>
      <w:r>
        <w:rPr>
          <w:bCs/>
          <w:b/>
        </w:rPr>
        <w:t xml:space="preserve">New Zealand Wellington</w:t>
      </w:r>
      <w:r>
        <w:t xml:space="preserve"> </w:t>
      </w:r>
      <w:r>
        <w:t xml:space="preserve">is also defined by a distinct cultural fit. The Kiwi work culture emphasizes egalitarianism, practicality, and a healthy work-life balance. This contrasts with the high-pressure environments often found in Silicon Valley or London. For many engineers, this cultural aspect makes</w:t>
      </w:r>
      <w:r>
        <w:t xml:space="preserve"> </w:t>
      </w:r>
      <w:r>
        <w:rPr>
          <w:bCs/>
          <w:b/>
        </w:rPr>
        <w:t xml:space="preserve">New Zealand Wellington</w:t>
      </w:r>
      <w:r>
        <w:t xml:space="preserve"> </w:t>
      </w:r>
      <w:r>
        <w:t xml:space="preserve">an attractive destination. They are able to pursue complex technical challenges without sacrificing their well-being.</w:t>
      </w:r>
    </w:p>
    <w:p>
      <w:pPr>
        <w:pStyle w:val="BodyText"/>
      </w:pPr>
      <w:r>
        <w:t xml:space="preserve">Furthermore, there is a strong emphasis on innovation and creativity within the local tech community. The</w:t>
      </w:r>
      <w:r>
        <w:t xml:space="preserve"> </w:t>
      </w:r>
      <w:r>
        <w:rPr>
          <w:bCs/>
          <w:b/>
        </w:rPr>
        <w:t xml:space="preserve">Software Engineer</w:t>
      </w:r>
      <w:r>
        <w:t xml:space="preserve"> </w:t>
      </w:r>
      <w:r>
        <w:t xml:space="preserve">is encouraged to think outside the box, often solving problems that are uniquely New Zealand or Australasian in nature. This includes developing solutions for remote connectivity, which is crucial given New Zealand’s geography. By leveraging technologies like IoT (Internet of Things) and 5G, engineers are helping to connect even the most isolated parts of the country to the global digital economy.</w:t>
      </w:r>
    </w:p>
    <w:bookmarkEnd w:id="22"/>
    <w:bookmarkStart w:id="23" w:name="challenges-and-future-outlook"/>
    <w:p>
      <w:pPr>
        <w:pStyle w:val="Heading2"/>
      </w:pPr>
      <w:r>
        <w:t xml:space="preserve">Challenges and Future Outlook</w:t>
      </w:r>
    </w:p>
    <w:p>
      <w:pPr>
        <w:pStyle w:val="FirstParagraph"/>
      </w:pPr>
      <w:r>
        <w:t xml:space="preserve">Despite its successes,</w:t>
      </w:r>
      <w:r>
        <w:t xml:space="preserve"> </w:t>
      </w:r>
      <w:r>
        <w:rPr>
          <w:bCs/>
          <w:b/>
        </w:rPr>
        <w:t xml:space="preserve">New Zealand Wellington</w:t>
      </w:r>
      <w:r>
        <w:t xml:space="preserve">, like many emerging tech hubs, faces challenges. One of the most pressing issues is talent acquisition and retention. As demand for skilled</w:t>
      </w:r>
      <w:r>
        <w:t xml:space="preserve"> </w:t>
      </w:r>
      <w:r>
        <w:rPr>
          <w:bCs/>
          <w:b/>
        </w:rPr>
        <w:t xml:space="preserve">Software Engineers</w:t>
      </w:r>
    </w:p>
    <w:p>
      <w:pPr>
        <w:pStyle w:val="BodyText"/>
      </w:pPr>
      <w:r>
        <w:t xml:space="preserve">To address this, there are ongoing efforts to upskill the local workforce through universities such as Victoria University of Wellington and industry partnerships. These initiatives aim to create a sustainable pipeline of talented</w:t>
      </w:r>
      <w:r>
        <w:t xml:space="preserve"> </w:t>
      </w:r>
      <w:r>
        <w:rPr>
          <w:bCs/>
          <w:b/>
        </w:rPr>
        <w:t xml:space="preserve">Software Engineers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Software Engineer</w:t>
      </w:r>
      <w:r>
        <w:t xml:space="preserve"> </w:t>
      </w:r>
      <w:r>
        <w:t xml:space="preserve">is indispensable to the ongoing evolution of</w:t>
      </w:r>
    </w:p>
    <w:p>
      <w:pPr>
        <w:pStyle w:val="BodyText"/>
      </w:pPr>
      <w:r>
        <w:t xml:space="preserve">New Zealand Wellington. They are the builders of digital infrastructure, innovators in key industries, and contributors to a vibrant tech community. The synergy between skilled engineers and a supportive urban ecosystem in</w:t>
      </w:r>
    </w:p>
    <w:p>
      <w:pPr>
        <w:pStyle w:val="BodyText"/>
      </w:pPr>
      <w:r>
        <w:t xml:space="preserve">New Zealand Wellington creates a fertile ground for innovation. As technology continues to advance, the role of the software engineer will only become more critical. They are not just writing code; they are shaping the future of one of New Zealand’s most dynamic cities, ensuring that</w:t>
      </w:r>
    </w:p>
    <w:p>
      <w:pPr>
        <w:pStyle w:val="BodyText"/>
      </w:pPr>
      <w:r>
        <w:t xml:space="preserve">New Zealand Wellington remains at the forefront of technological progress in the region.</w:t>
      </w:r>
    </w:p>
    <w:p>
      <w:pPr>
        <w:pStyle w:val="BodyText"/>
      </w:pPr>
      <w:r>
        <w:t xml:space="preserve">The journey ahead involves overcoming talent shortages and adapting to rapid technological changes. However, with a committed workforce and a collaborative spirit,</w:t>
      </w:r>
    </w:p>
    <w:p>
      <w:pPr>
        <w:pStyle w:val="BodyText"/>
      </w:pPr>
      <w:r>
        <w:t xml:space="preserve">New Zealand Wellington is well-positioned to thrive. The</w:t>
      </w:r>
      <w:r>
        <w:t xml:space="preserve"> </w:t>
      </w:r>
      <w:r>
        <w:rPr>
          <w:bCs/>
          <w:b/>
        </w:rPr>
        <w:t xml:space="preserve">Software Engineer</w:t>
      </w:r>
      <w:r>
        <w:t xml:space="preserve">, with their blend of technical prowess and creative problem-solving ability, remains the cornerstone of this success story.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New Zealand Wellington</dc:title>
  <dc:creator/>
  <dc:language>en</dc:language>
  <cp:keywords/>
  <dcterms:created xsi:type="dcterms:W3CDTF">2026-07-29T15:03:03Z</dcterms:created>
  <dcterms:modified xsi:type="dcterms:W3CDTF">2026-07-29T15:03:03Z</dcterms:modified>
</cp:coreProperties>
</file>

<file path=docProps/custom.xml><?xml version="1.0" encoding="utf-8"?>
<Properties xmlns="http://schemas.openxmlformats.org/officeDocument/2006/custom-properties" xmlns:vt="http://schemas.openxmlformats.org/officeDocument/2006/docPropsVTypes"/>
</file>