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7" w:name="X0dbfc0c1bb08611d236caaa1d59bf949161955b"/>
    <w:p>
      <w:pPr>
        <w:pStyle w:val="Heading1"/>
      </w:pPr>
      <w:r>
        <w:t xml:space="preserve">The Digital Vanguard: The Role of the Software Engineer in Pakistan Islamabad</w:t>
      </w:r>
    </w:p>
    <w:p>
      <w:pPr>
        <w:pStyle w:val="FirstParagraph"/>
      </w:pPr>
      <w:r>
        <w:t xml:space="preserve">In the rapidly evolving landscape of the twenty-first century, technology has ceased to be merely a tool and has become the very fabric of modern society. At the heart of this digital transformation stands a specific professional archetype: the</w:t>
      </w:r>
      <w:r>
        <w:t xml:space="preserve"> </w:t>
      </w:r>
      <w:r>
        <w:rPr>
          <w:bCs/>
          <w:b/>
        </w:rPr>
        <w:t xml:space="preserve">Software Engineer</w:t>
      </w:r>
      <w:r>
        <w:t xml:space="preserve">. Nowhere is this role more critical or more dynamically shifting than in</w:t>
      </w:r>
      <w:r>
        <w:t xml:space="preserve"> </w:t>
      </w:r>
      <w:r>
        <w:rPr>
          <w:bCs/>
          <w:b/>
        </w:rPr>
        <w:t xml:space="preserve">Pakistan Islamabad</w:t>
      </w:r>
      <w:r>
        <w:t xml:space="preserve">, the capital city that serves as both a political center and an emerging technological hub in South Asia. This essay explores the multifaceted role of the</w:t>
      </w:r>
      <w:r>
        <w:t xml:space="preserve"> </w:t>
      </w:r>
      <w:r>
        <w:rPr>
          <w:bCs/>
          <w:b/>
        </w:rPr>
        <w:t xml:space="preserve">Software Engineer</w:t>
      </w:r>
      <w:r>
        <w:t xml:space="preserve">, examining how their expertise is reshaping economies, governance, and daily life within the unique context of</w:t>
      </w:r>
      <w:r>
        <w:t xml:space="preserve"> </w:t>
      </w:r>
      <w:r>
        <w:rPr>
          <w:bCs/>
          <w:b/>
        </w:rPr>
        <w:t xml:space="preserve">Pakistan Islamabad</w:t>
      </w:r>
      <w:r>
        <w:t xml:space="preserve">.</w:t>
      </w:r>
    </w:p>
    <w:bookmarkStart w:id="20" w:name="the-rise-of-a-tech-centric-capital"/>
    <w:p>
      <w:pPr>
        <w:pStyle w:val="Heading2"/>
      </w:pPr>
      <w:r>
        <w:t xml:space="preserve">The Rise of a Tech-Centric Capital</w:t>
      </w:r>
    </w:p>
    <w:p>
      <w:pPr>
        <w:pStyle w:val="FirstParagraph"/>
      </w:pPr>
      <w:r>
        <w:rPr>
          <w:bCs/>
          <w:b/>
        </w:rPr>
        <w:t xml:space="preserve">Pakistan Islamabad</w:t>
      </w:r>
      <w:r>
        <w:t xml:space="preserve"> </w:t>
      </w:r>
      <w:r>
        <w:t xml:space="preserve">has historically been known for its serene environment and political significance. However, in recent years, it has undergone a significant metamorphosis into a center for information technology. The establishment of tech parks, incubation centers, and the introduction of favorable government policies regarding digital infrastructure have created an ecosystem that nurtures innovation. Within this ecosystem, the</w:t>
      </w:r>
      <w:r>
        <w:t xml:space="preserve"> </w:t>
      </w:r>
      <w:r>
        <w:rPr>
          <w:bCs/>
          <w:b/>
        </w:rPr>
        <w:t xml:space="preserve">Software Engineer</w:t>
      </w:r>
      <w:r>
        <w:t xml:space="preserve"> </w:t>
      </w:r>
      <w:r>
        <w:t xml:space="preserve">emerges as the primary architect of change. Unlike traditional professions that rely on physical labor or static resources, software engineering leverages intellect and code to create scalable solutions. In</w:t>
      </w:r>
      <w:r>
        <w:t xml:space="preserve"> </w:t>
      </w:r>
      <w:r>
        <w:rPr>
          <w:bCs/>
          <w:b/>
        </w:rPr>
        <w:t xml:space="preserve">Pakistan Islamabad</w:t>
      </w:r>
      <w:r>
        <w:t xml:space="preserve">, these professionals are not just coding applications; they are building the digital backbone of a nation striving for modernization.</w:t>
      </w:r>
    </w:p>
    <w:bookmarkEnd w:id="20"/>
    <w:bookmarkStart w:id="21" w:name="economic-empowerment-and-startup-culture"/>
    <w:p>
      <w:pPr>
        <w:pStyle w:val="Heading2"/>
      </w:pPr>
      <w:r>
        <w:t xml:space="preserve">Economic Empowerment and Startup Culture</w:t>
      </w:r>
    </w:p>
    <w:p>
      <w:pPr>
        <w:pStyle w:val="FirstParagraph"/>
      </w:pPr>
      <w:r>
        <w:t xml:space="preserve">The economic impact of software engineering in</w:t>
      </w:r>
      <w:r>
        <w:t xml:space="preserve"> </w:t>
      </w:r>
      <w:r>
        <w:rPr>
          <w:bCs/>
          <w:b/>
        </w:rPr>
        <w:t xml:space="preserve">Pakistan Islamabad</w:t>
      </w:r>
      <w:r>
        <w:t xml:space="preserve"> </w:t>
      </w:r>
      <w:r>
        <w:t xml:space="preserve">cannot be overstated. The city has witnessed a surge in startup culture, driven largely by young, talented engineers who identify local problems and engineer digital solutions. From fintech applications that promote financial inclusion to logistics platforms that optimize supply chains, the</w:t>
      </w:r>
      <w:r>
        <w:t xml:space="preserve"> </w:t>
      </w:r>
      <w:r>
        <w:rPr>
          <w:bCs/>
          <w:b/>
        </w:rPr>
        <w:t xml:space="preserve">Software Engineer</w:t>
      </w:r>
      <w:r>
        <w:t xml:space="preserve"> </w:t>
      </w:r>
      <w:r>
        <w:t xml:space="preserve">is directly contributing to GDP growth. These professionals are increasingly finding opportunities both within local startups and with multinational corporations that have established development centers in the capital. The ability of a</w:t>
      </w:r>
      <w:r>
        <w:t xml:space="preserve"> </w:t>
      </w:r>
      <w:r>
        <w:rPr>
          <w:bCs/>
          <w:b/>
        </w:rPr>
        <w:t xml:space="preserve">Software Engineer</w:t>
      </w:r>
      <w:r>
        <w:t xml:space="preserve"> </w:t>
      </w:r>
      <w:r>
        <w:t xml:space="preserve">in</w:t>
      </w:r>
      <w:r>
        <w:t xml:space="preserve"> </w:t>
      </w:r>
      <w:r>
        <w:rPr>
          <w:bCs/>
          <w:b/>
        </w:rPr>
        <w:t xml:space="preserve">Pakistan Islamabad</w:t>
      </w:r>
      <w:r>
        <w:t xml:space="preserve"> </w:t>
      </w:r>
      <w:r>
        <w:t xml:space="preserve">to code in global languages while understanding local market nuances makes them invaluable assets on the international stage, facilitating software exports and attracting foreign direct investment.</w:t>
      </w:r>
    </w:p>
    <w:bookmarkEnd w:id="21"/>
    <w:bookmarkStart w:id="22" w:name="governance-and-smart-city-initiatives"/>
    <w:p>
      <w:pPr>
        <w:pStyle w:val="Heading2"/>
      </w:pPr>
      <w:r>
        <w:t xml:space="preserve">Governance and Smart City Initiatives</w:t>
      </w:r>
    </w:p>
    <w:p>
      <w:pPr>
        <w:pStyle w:val="FirstParagraph"/>
      </w:pPr>
      <w:r>
        <w:t xml:space="preserve">Beyond the private sector, the role of the</w:t>
      </w:r>
      <w:r>
        <w:t xml:space="preserve"> </w:t>
      </w:r>
      <w:r>
        <w:rPr>
          <w:bCs/>
          <w:b/>
        </w:rPr>
        <w:t xml:space="preserve">Software Engineer</w:t>
      </w:r>
      <w:r>
        <w:t xml:space="preserve"> </w:t>
      </w:r>
      <w:r>
        <w:t xml:space="preserve">is pivotal in public administration. As</w:t>
      </w:r>
      <w:r>
        <w:t xml:space="preserve"> </w:t>
      </w:r>
      <w:r>
        <w:rPr>
          <w:bCs/>
          <w:b/>
        </w:rPr>
        <w:t xml:space="preserve">Pakistan Islamabad</w:t>
      </w:r>
      <w:r>
        <w:t xml:space="preserve"> </w:t>
      </w:r>
      <w:r>
        <w:t xml:space="preserve">moves toward becoming a "Smart City," engineers are tasked with integrating IoT (Internet of Things), data analytics, and cloud computing into municipal services. This includes developing traffic management systems to alleviate congestion, creating platforms for e-governance to reduce bureaucracy, and establishing digital health records for citizens. The efficiency of these initiatives depends entirely on the proficiency and ethical standards of the</w:t>
      </w:r>
      <w:r>
        <w:t xml:space="preserve"> </w:t>
      </w:r>
      <w:r>
        <w:rPr>
          <w:bCs/>
          <w:b/>
        </w:rPr>
        <w:t xml:space="preserve">Software Engineer</w:t>
      </w:r>
      <w:r>
        <w:t xml:space="preserve">. In</w:t>
      </w:r>
      <w:r>
        <w:t xml:space="preserve"> </w:t>
      </w:r>
      <w:r>
        <w:rPr>
          <w:bCs/>
          <w:b/>
        </w:rPr>
        <w:t xml:space="preserve">Pakistan Islamabad</w:t>
      </w:r>
      <w:r>
        <w:t xml:space="preserve">, this intersection of civic duty and technical expertise defines a new breed of engineer who is not just a coder but a civic planner, using software to improve the quality of life for millions.</w:t>
      </w:r>
    </w:p>
    <w:bookmarkEnd w:id="22"/>
    <w:bookmarkStart w:id="23" w:name="X809763eb1bc189f7d11c517bf73175d16625be2"/>
    <w:p>
      <w:pPr>
        <w:pStyle w:val="Heading2"/>
      </w:pPr>
      <w:r>
        <w:t xml:space="preserve">Educational Evolution and Skill Development</w:t>
      </w:r>
    </w:p>
    <w:p>
      <w:pPr>
        <w:pStyle w:val="FirstParagraph"/>
      </w:pPr>
      <w:r>
        <w:t xml:space="preserve">To sustain this growth, there is a profound emphasis on education. Universities in</w:t>
      </w:r>
      <w:r>
        <w:t xml:space="preserve"> </w:t>
      </w:r>
      <w:r>
        <w:rPr>
          <w:bCs/>
          <w:b/>
        </w:rPr>
        <w:t xml:space="preserve">Pakistan Islamabad</w:t>
      </w:r>
      <w:r>
        <w:t xml:space="preserve"> </w:t>
      </w:r>
      <w:r>
        <w:t xml:space="preserve">are updating their curricula to meet the demands of the modern software industry. The role of the</w:t>
      </w:r>
      <w:r>
        <w:t xml:space="preserve"> </w:t>
      </w:r>
      <w:r>
        <w:rPr>
          <w:bCs/>
          <w:b/>
        </w:rPr>
        <w:t xml:space="preserve">Software Engineer</w:t>
      </w:r>
      <w:r>
        <w:t xml:space="preserve"> </w:t>
      </w:r>
      <w:r>
        <w:t xml:space="preserve">has evolved from simple programming to complex system architecture, artificial intelligence integration, and cybersecurity management. Consequently, students are being taught not just syntax but computational thinking and problem-solving methodologies. This educational shift ensures that future engineers in</w:t>
      </w:r>
      <w:r>
        <w:t xml:space="preserve"> </w:t>
      </w:r>
      <w:r>
        <w:rPr>
          <w:bCs/>
          <w:b/>
        </w:rPr>
        <w:t xml:space="preserve">Pakistan Islamabad</w:t>
      </w:r>
      <w:r>
        <w:t xml:space="preserve"> </w:t>
      </w:r>
      <w:r>
        <w:t xml:space="preserve">are prepared to tackle global challenges while serving local needs. Furthermore, continuous professional development is crucial; the pace of technological change requires</w:t>
      </w:r>
      <w:r>
        <w:t xml:space="preserve"> </w:t>
      </w:r>
      <w:r>
        <w:rPr>
          <w:bCs/>
          <w:b/>
        </w:rPr>
        <w:t xml:space="preserve">Software Engineers</w:t>
      </w:r>
      <w:r>
        <w:t xml:space="preserve"> </w:t>
      </w:r>
      <w:r>
        <w:t xml:space="preserve">to be lifelong learners, constantly adapting to new frameworks and tools.</w:t>
      </w:r>
    </w:p>
    <w:bookmarkEnd w:id="23"/>
    <w:bookmarkStart w:id="24" w:name="social-impact-and-digital-inclusion"/>
    <w:p>
      <w:pPr>
        <w:pStyle w:val="Heading2"/>
      </w:pPr>
      <w:r>
        <w:t xml:space="preserve">Social Impact and Digital Inclusion</w:t>
      </w:r>
    </w:p>
    <w:p>
      <w:pPr>
        <w:pStyle w:val="FirstParagraph"/>
      </w:pPr>
      <w:r>
        <w:t xml:space="preserve">The influence of software engineering extends beyond economics and governance into the social realm. In</w:t>
      </w:r>
      <w:r>
        <w:t xml:space="preserve"> </w:t>
      </w:r>
      <w:r>
        <w:rPr>
          <w:bCs/>
          <w:b/>
        </w:rPr>
        <w:t xml:space="preserve">Pakistan Islamabad</w:t>
      </w:r>
      <w:r>
        <w:t xml:space="preserve">, engineers are developing platforms for online education, bridging the gap between rural and urban educational resources. They are also creating health-tech solutions that provide remote consultation services, which is particularly vital in a post-pandemic world. By making technology accessible,</w:t>
      </w:r>
      <w:r>
        <w:t xml:space="preserve"> </w:t>
      </w:r>
      <w:r>
        <w:rPr>
          <w:bCs/>
          <w:b/>
        </w:rPr>
        <w:t xml:space="preserve">Software Engineers</w:t>
      </w:r>
      <w:r>
        <w:t xml:space="preserve"> </w:t>
      </w:r>
      <w:r>
        <w:t xml:space="preserve">contribute to digital inclusion, ensuring that the benefits of the digital revolution are shared across different strata of society. This social responsibility is an integral part of the modern identity of engineering professionals in</w:t>
      </w:r>
      <w:r>
        <w:t xml:space="preserve"> </w:t>
      </w:r>
      <w:r>
        <w:rPr>
          <w:bCs/>
          <w:b/>
        </w:rPr>
        <w:t xml:space="preserve">Pakistan Islamabad</w:t>
      </w:r>
      <w:r>
        <w:t xml:space="preserve">.</w:t>
      </w:r>
    </w:p>
    <w:bookmarkEnd w:id="24"/>
    <w:bookmarkStart w:id="25" w:name="challenges-and-future-prospects"/>
    <w:p>
      <w:pPr>
        <w:pStyle w:val="Heading2"/>
      </w:pPr>
      <w:r>
        <w:t xml:space="preserve">Challenges and Future Prospects</w:t>
      </w:r>
    </w:p>
    <w:p>
      <w:pPr>
        <w:pStyle w:val="FirstParagraph"/>
      </w:pPr>
      <w:r>
        <w:t xml:space="preserve">Despite the progress, challenges remain. Issues such as brain drain, where talented engineers seek opportunities abroad due to perceived better prospects, pose a threat to the sustainability of this growth in</w:t>
      </w:r>
      <w:r>
        <w:t xml:space="preserve"> </w:t>
      </w:r>
      <w:r>
        <w:rPr>
          <w:bCs/>
          <w:b/>
        </w:rPr>
        <w:t xml:space="preserve">Pakistan Islamabad</w:t>
      </w:r>
      <w:r>
        <w:t xml:space="preserve">. However, the increasing maturity of the local tech scene offers hope. The resilience and creativity of Pakistani engineers are well-documented globally. By fostering a supportive environment that offers competitive salaries, research funding, and intellectual freedom,</w:t>
      </w:r>
      <w:r>
        <w:t xml:space="preserve"> </w:t>
      </w:r>
      <w:r>
        <w:rPr>
          <w:bCs/>
          <w:b/>
        </w:rPr>
        <w:t xml:space="preserve">Pakistan Islamabad</w:t>
      </w:r>
      <w:r>
        <w:t xml:space="preserve"> </w:t>
      </w:r>
      <w:r>
        <w:t xml:space="preserve">can retain its brightest minds. The future prospect is one where</w:t>
      </w:r>
      <w:r>
        <w:t xml:space="preserve"> </w:t>
      </w:r>
      <w:r>
        <w:rPr>
          <w:bCs/>
          <w:b/>
        </w:rPr>
        <w:t xml:space="preserve">Software Engineers</w:t>
      </w:r>
      <w:r>
        <w:t xml:space="preserve"> </w:t>
      </w:r>
      <w:r>
        <w:t xml:space="preserve">lead not just in coding but in policy formulation and strategic planning.</w:t>
      </w:r>
    </w:p>
    <w:bookmarkEnd w:id="25"/>
    <w:bookmarkStart w:id="26" w:name="conclusion"/>
    <w:p>
      <w:pPr>
        <w:pStyle w:val="Heading2"/>
      </w:pPr>
      <w:r>
        <w:t xml:space="preserve">Conclusion</w:t>
      </w:r>
    </w:p>
    <w:p>
      <w:pPr>
        <w:pStyle w:val="FirstParagraph"/>
      </w:pPr>
      <w:r>
        <w:t xml:space="preserve">In conclusion, the story of modernization in</w:t>
      </w:r>
      <w:r>
        <w:t xml:space="preserve"> </w:t>
      </w:r>
      <w:r>
        <w:rPr>
          <w:bCs/>
          <w:b/>
        </w:rPr>
        <w:t xml:space="preserve">Pakistan Islamabad</w:t>
      </w:r>
      <w:r>
        <w:t xml:space="preserve"> </w:t>
      </w:r>
      <w:r>
        <w:t xml:space="preserve">is intrinsically linked to the contributions of the</w:t>
      </w:r>
      <w:r>
        <w:t xml:space="preserve"> </w:t>
      </w:r>
      <w:r>
        <w:rPr>
          <w:bCs/>
          <w:b/>
        </w:rPr>
        <w:t xml:space="preserve">Software Engineer</w:t>
      </w:r>
      <w:r>
        <w:t xml:space="preserve">. These professionals are the catalysts for economic growth, civic improvement, and social progress. As they continue to innovate within this dynamic capital city, their role will only expand, touching every aspect of life from how we govern our cities to how we learn and heal. The trajectory of</w:t>
      </w:r>
      <w:r>
        <w:t xml:space="preserve"> </w:t>
      </w:r>
      <w:r>
        <w:rPr>
          <w:bCs/>
          <w:b/>
        </w:rPr>
        <w:t xml:space="preserve">Pakistan Islamabad</w:t>
      </w:r>
      <w:r>
        <w:t xml:space="preserve"> </w:t>
      </w:r>
      <w:r>
        <w:t xml:space="preserve">toward becoming a global tech hub relies heavily on empowering these engineers with the right tools, education, and opportunities. Ultimately, the</w:t>
      </w:r>
      <w:r>
        <w:t xml:space="preserve"> </w:t>
      </w:r>
      <w:r>
        <w:rPr>
          <w:bCs/>
          <w:b/>
        </w:rPr>
        <w:t xml:space="preserve">Software Engineer</w:t>
      </w:r>
      <w:r>
        <w:t xml:space="preserve"> </w:t>
      </w:r>
      <w:r>
        <w:t xml:space="preserve">in</w:t>
      </w:r>
      <w:r>
        <w:t xml:space="preserve"> </w:t>
      </w:r>
      <w:r>
        <w:rPr>
          <w:bCs/>
          <w:b/>
        </w:rPr>
        <w:t xml:space="preserve">Pakistan Islamabad</w:t>
      </w:r>
      <w:r>
        <w:t xml:space="preserve"> </w:t>
      </w:r>
      <w:r>
        <w:t xml:space="preserve">is not just building software; they are building the future of a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Pakistan Islamabad</dc:title>
  <dc:creator/>
  <dc:language>en</dc:language>
  <cp:keywords/>
  <dcterms:created xsi:type="dcterms:W3CDTF">2026-07-29T02:45:53Z</dcterms:created>
  <dcterms:modified xsi:type="dcterms:W3CDTF">2026-07-29T02:45:53Z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