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Moscow</w:t>
      </w:r>
    </w:p>
    <w:bookmarkStart w:id="26" w:name="Xb4ecbb49ab5aa73883e7253b9de9bc01a07de46"/>
    <w:p>
      <w:pPr>
        <w:pStyle w:val="Heading1"/>
      </w:pPr>
      <w:r>
        <w:t xml:space="preserve">The Architect of Digital Reality: The Software Engineer in Russia Moscow</w:t>
      </w:r>
    </w:p>
    <w:p>
      <w:pPr>
        <w:pStyle w:val="FirstParagraph"/>
      </w:pPr>
      <w:r>
        <w:t xml:space="preserve">In the rapidly evolving tapestry of the global technology sector, few cities have risen with such velocity and significance as Moscow. As the capital of Russia, this metropolis has transformed from a traditional industrial and political center into a burgeoning hub for innovation, finance, and digital infrastructure. At the heart of this transformation lies a critical profession: the</w:t>
      </w:r>
      <w:r>
        <w:t xml:space="preserve"> </w:t>
      </w:r>
      <w:r>
        <w:rPr>
          <w:bCs/>
          <w:b/>
        </w:rPr>
        <w:t xml:space="preserve">Software Engineer</w:t>
      </w:r>
      <w:r>
        <w:t xml:space="preserve">. The role of the software engineer in Russia Moscow is not merely one of writing code; it is about shaping the economic future, enhancing urban living standards, and integrating into a complex geopolitical technological landscape. This essay explores the multifaceted nature of this profession within its specific geographical and cultural context.</w:t>
      </w:r>
    </w:p>
    <w:bookmarkStart w:id="20" w:name="X6bddb9fd685b1b24f81d874005ff406b81df157"/>
    <w:p>
      <w:pPr>
        <w:pStyle w:val="Heading2"/>
      </w:pPr>
      <w:r>
        <w:t xml:space="preserve">The Strategic Importance of Software Engineering in Russia Moscow</w:t>
      </w:r>
    </w:p>
    <w:p>
      <w:pPr>
        <w:pStyle w:val="FirstParagraph"/>
      </w:pPr>
      <w:r>
        <w:t xml:space="preserve">To understand the weight carried by a</w:t>
      </w:r>
      <w:r>
        <w:t xml:space="preserve"> </w:t>
      </w:r>
      <w:r>
        <w:rPr>
          <w:bCs/>
          <w:b/>
        </w:rPr>
        <w:t xml:space="preserve">Software Engineer</w:t>
      </w:r>
      <w:r>
        <w:t xml:space="preserve">, one must first recognize the strategic imperative placed on technology by the Russian Federation. In recent years, particularly amidst shifting global economic dynamics and sanctions, there has been a pronounced push toward import substitution and digital sovereignty. In this context, Moscow serves as the primary engine for these efforts. The city hosts numerous headquarters of major banking institutions, telecommunications giants (such as Yandex, VK Group), and emerging fintech startups. Consequently, a</w:t>
      </w:r>
      <w:r>
        <w:t xml:space="preserve"> </w:t>
      </w:r>
      <w:r>
        <w:rPr>
          <w:bCs/>
          <w:b/>
        </w:rPr>
        <w:t xml:space="preserve">Software Engineer</w:t>
      </w:r>
      <w:r>
        <w:t xml:space="preserve"> </w:t>
      </w:r>
      <w:r>
        <w:t xml:space="preserve">in Russia Moscow is often tasked with developing robust domestic alternatives to Western software solutions. This requires a high degree of technical proficiency not only in standard programming languages but also in understanding legacy systems and the specific regulatory frameworks governing data localization within Russia.</w:t>
      </w:r>
    </w:p>
    <w:bookmarkEnd w:id="20"/>
    <w:bookmarkStart w:id="21" w:name="X95104b48deccbff49fd7bad2dd6f950ecad1539"/>
    <w:p>
      <w:pPr>
        <w:pStyle w:val="Heading2"/>
      </w:pPr>
      <w:r>
        <w:t xml:space="preserve">The Educational Foundation and Talent Pipeline</w:t>
      </w:r>
    </w:p>
    <w:p>
      <w:pPr>
        <w:pStyle w:val="FirstParagraph"/>
      </w:pPr>
      <w:r>
        <w:t xml:space="preserve">Moscow boasts some of the most prestigious technical universities in Eastern Europe, including the Moscow Institute of Physics and Technology (MIPT), Bauman Moscow State Technical University, and Higher School of Economics. These institutions provide a rigorous foundation in mathematics, computer science, and algorithms for aspiring</w:t>
      </w:r>
      <w:r>
        <w:t xml:space="preserve"> </w:t>
      </w:r>
      <w:r>
        <w:rPr>
          <w:bCs/>
          <w:b/>
        </w:rPr>
        <w:t xml:space="preserve">Software Engineers</w:t>
      </w:r>
      <w:r>
        <w:t xml:space="preserve">. The educational culture in Russia emphasizes strong theoretical underpinnings, producing engineers who are often highly skilled in discrete mathematics and complex algorithmic problem-solving. However, the modern</w:t>
      </w:r>
      <w:r>
        <w:t xml:space="preserve"> </w:t>
      </w:r>
      <w:r>
        <w:rPr>
          <w:bCs/>
          <w:b/>
        </w:rPr>
        <w:t xml:space="preserve">Software Engineer</w:t>
      </w:r>
      <w:r>
        <w:t xml:space="preserve"> </w:t>
      </w:r>
      <w:r>
        <w:t xml:space="preserve">in Russia Moscow must also bridge the gap between academic theory and agile commercial practice. The city’s ecosystem supports this through numerous coding bootcamps, corporate training programs offered by tech giants, and a vibrant community of open-source contributors who meet regularly in co-working spaces across districts like Kitay-Gorod and Taganskaya.</w:t>
      </w:r>
    </w:p>
    <w:bookmarkEnd w:id="21"/>
    <w:bookmarkStart w:id="22" w:name="X35e732b9bc1ab4fb5d55bbac4b05bf5d01be2f4"/>
    <w:p>
      <w:pPr>
        <w:pStyle w:val="Heading2"/>
      </w:pPr>
      <w:r>
        <w:t xml:space="preserve">The Urban Tech Ecosystem: Building Smart Cities</w:t>
      </w:r>
    </w:p>
    <w:p>
      <w:pPr>
        <w:pStyle w:val="FirstParagraph"/>
      </w:pPr>
      <w:r>
        <w:t xml:space="preserve">Moscow is frequently cited as one of the most "smart city" advanced metropolitan areas globally. From the comprehensive digital infrastructure of the Moscow Transport system to the "Gosuslugi" (Public Services) portal, technology permeates daily life. For a</w:t>
      </w:r>
      <w:r>
        <w:t xml:space="preserve"> </w:t>
      </w:r>
      <w:r>
        <w:rPr>
          <w:bCs/>
          <w:b/>
        </w:rPr>
        <w:t xml:space="preserve">Software Engineer</w:t>
      </w:r>
      <w:r>
        <w:t xml:space="preserve">, working in Russia Moscow means contributing to projects that directly impact millions of citizens daily. Engineers work on high-load systems capable of processing thousands of requests per second for ticketing, payments, and government services. This scale presents unique engineering challenges regarding security, reliability, and latency. The</w:t>
      </w:r>
      <w:r>
        <w:t xml:space="preserve"> </w:t>
      </w:r>
      <w:r>
        <w:rPr>
          <w:bCs/>
          <w:b/>
        </w:rPr>
        <w:t xml:space="preserve">Software Engineer</w:t>
      </w:r>
      <w:r>
        <w:t xml:space="preserve"> </w:t>
      </w:r>
      <w:r>
        <w:t xml:space="preserve">here is not just a backend developer; they are often involved in full-stack development, DevOps practices, and machine learning implementations that optimize public transit routes or predict healthcare needs.</w:t>
      </w:r>
    </w:p>
    <w:bookmarkEnd w:id="22"/>
    <w:bookmarkStart w:id="23" w:name="X6fb7e554c8c0796f84177c6f8910783d5206a2a"/>
    <w:p>
      <w:pPr>
        <w:pStyle w:val="Heading2"/>
      </w:pPr>
      <w:r>
        <w:t xml:space="preserve">Cultural Dynamics and Corporate Environment</w:t>
      </w:r>
    </w:p>
    <w:p>
      <w:pPr>
        <w:pStyle w:val="FirstParagraph"/>
      </w:pPr>
      <w:r>
        <w:t xml:space="preserve">The corporate culture surrounding software engineering in Moscow has its own distinct characteristics. While international standards of Agile and Scrum are widely adopted, the work environment often reflects a unique blend of Russian directness and hierarchical respect for technical expertise. In major tech hubs like Skolkovo, an innovation center located on the outskirts of Moscow,</w:t>
      </w:r>
      <w:r>
        <w:t xml:space="preserve"> </w:t>
      </w:r>
      <w:r>
        <w:rPr>
          <w:bCs/>
          <w:b/>
        </w:rPr>
        <w:t xml:space="preserve">Software Engineers</w:t>
      </w:r>
      <w:r>
        <w:t xml:space="preserve"> </w:t>
      </w:r>
      <w:r>
        <w:t xml:space="preserve">enjoy a more Western-style startup atmosphere, with flat hierarchies and flexible working hours. Conversely, in state-owned enterprises or large traditional banks based in the city center, the structure may be more rigid. Despite these differences, there is a strong sense of camaraderie among technical professionals. The</w:t>
      </w:r>
      <w:r>
        <w:t xml:space="preserve"> </w:t>
      </w:r>
      <w:r>
        <w:rPr>
          <w:bCs/>
          <w:b/>
        </w:rPr>
        <w:t xml:space="preserve">Software Engineer</w:t>
      </w:r>
      <w:r>
        <w:t xml:space="preserve"> </w:t>
      </w:r>
      <w:r>
        <w:t xml:space="preserve">community is tight-knit, often gathering for hackathons and tech conferences such as Re:Code or Cnews IT Week, which are major events in the Russian digital calendar.</w:t>
      </w:r>
    </w:p>
    <w:bookmarkEnd w:id="23"/>
    <w:bookmarkStart w:id="24" w:name="X6646dfe7ee195245253fec9108d425def08ad78"/>
    <w:p>
      <w:pPr>
        <w:pStyle w:val="Heading2"/>
      </w:pPr>
      <w:r>
        <w:t xml:space="preserve">Challenges and Opportunities on the Horizon</w:t>
      </w:r>
    </w:p>
    <w:p>
      <w:pPr>
        <w:pStyle w:val="FirstParagraph"/>
      </w:pPr>
      <w:r>
        <w:t xml:space="preserve">No discussion of the</w:t>
      </w:r>
      <w:r>
        <w:t xml:space="preserve"> </w:t>
      </w:r>
      <w:r>
        <w:rPr>
          <w:bCs/>
          <w:b/>
        </w:rPr>
        <w:t xml:space="preserve">Software Engineer</w:t>
      </w:r>
      <w:r>
        <w:t xml:space="preserve">'s role is complete without addressing current challenges. Geopolitical tensions have led to a reduction in international collaboration and access to certain global hardware resources. This has forced engineers in Russia Moscow to become more resourceful, often turning to open-source solutions or domestic hardware architectures. Furthermore, the brain drain phenomenon has created gaps in senior leadership roles, making mid-level</w:t>
      </w:r>
      <w:r>
        <w:t xml:space="preserve"> </w:t>
      </w:r>
      <w:r>
        <w:rPr>
          <w:bCs/>
          <w:b/>
        </w:rPr>
        <w:t xml:space="preserve">Software Engineers</w:t>
      </w:r>
      <w:r>
        <w:t xml:space="preserve"> </w:t>
      </w:r>
      <w:r>
        <w:t xml:space="preserve">crucial for mentoring younger talent and maintaining institutional knowledge.</w:t>
      </w:r>
    </w:p>
    <w:p>
      <w:pPr>
        <w:pStyle w:val="BodyText"/>
      </w:pPr>
      <w:r>
        <w:t xml:space="preserve">However, these challenges also present opportunities. The need for cybersecurity is paramount as digital infrastructure becomes a target. There is a growing demand for engineers specializing in information security (InfoSec), cryptography, and secure coding practices. Additionally, the rise of AI and big data analytics offers new avenues for innovation within Moscow’s diverse sectors, from logistics to retail.</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in Russia Moscow plays a pivotal role that extends far beyond traditional programming tasks. They are architects of the digital economy, builders of smart city infrastructure, and guardians of national technological sovereignty. The unique educational background provided by Moscow’s top universities combines with a dynamic urban ecosystem to create a fertile ground for technical innovation. While facing significant geopolitical and logistical hurdles, this community demonstrates resilience and adaptability. As Russia continues to navigate its path in the digital age, the expertise, creativity, and dedication of</w:t>
      </w:r>
      <w:r>
        <w:t xml:space="preserve"> </w:t>
      </w:r>
      <w:r>
        <w:rPr>
          <w:bCs/>
          <w:b/>
        </w:rPr>
        <w:t xml:space="preserve">Software Engineers</w:t>
      </w:r>
      <w:r>
        <w:t xml:space="preserve"> </w:t>
      </w:r>
      <w:r>
        <w:t xml:space="preserve">in Russia Moscow will remain indispensable assets to the nation’s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Russia Moscow</dc:title>
  <dc:creator/>
  <dc:language>en</dc:language>
  <cp:keywords/>
  <dcterms:created xsi:type="dcterms:W3CDTF">2026-07-29T01:50:14Z</dcterms:created>
  <dcterms:modified xsi:type="dcterms:W3CDTF">2026-07-29T01:50:14Z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