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the-digital-architect-of-the-west-coast"/>
    <w:p>
      <w:pPr>
        <w:pStyle w:val="Heading1"/>
      </w:pPr>
      <w:r>
        <w:t xml:space="preserve">The Digital Architect of the West Coast</w:t>
      </w:r>
    </w:p>
    <w:p>
      <w:pPr>
        <w:pStyle w:val="FirstParagraph"/>
      </w:pPr>
      <w:r>
        <w:rPr>
          <w:bCs/>
          <w:b/>
        </w:rPr>
        <w:t xml:space="preserve">Title:</w:t>
      </w:r>
      <w:r>
        <w:rPr>
          <w:iCs/>
          <w:i/>
        </w:rPr>
        <w:t xml:space="preserve">An Analysis of the Software Engineer Role within the United States Los Angeles Metropolitan Ecosystem</w:t>
      </w:r>
    </w:p>
    <w:p>
      <w:pPr>
        <w:pStyle w:val="BodyText"/>
      </w:pPr>
      <w:r>
        <w:t xml:space="preserve">In contemporary discourse regarding technological innovation, few roles command as much attention and economic leverage as that of the</w:t>
      </w:r>
      <w:r>
        <w:t xml:space="preserve"> </w:t>
      </w:r>
      <w:r>
        <w:rPr>
          <w:bCs/>
          <w:b/>
        </w:rPr>
        <w:t xml:space="preserve">Software Engineer</w:t>
      </w:r>
      <w:r>
        <w:t xml:space="preserve">. While this profession is global in nature, its manifestation in specific geographic hubs reveals unique cultural, economic, and industrial characteristics. Nowhere is this more evident than in the bustling metropolis of</w:t>
      </w:r>
      <w:r>
        <w:t xml:space="preserve"> </w:t>
      </w:r>
      <w:r>
        <w:rPr>
          <w:bCs/>
          <w:b/>
        </w:rPr>
        <w:t xml:space="preserve">United States Los Angeles</w:t>
      </w:r>
      <w:r>
        <w:t xml:space="preserve">. Historically recognized as the entertainment capital of the world, Los Angeles has undergone a profound transformation over the last two decades. It has evolved from a city defined primarily by Hollywood glamour into a vibrant, dual-core hub for both media production and high-tech engineering. This essay explores the multifaceted role of the</w:t>
      </w:r>
      <w:r>
        <w:t xml:space="preserve"> </w:t>
      </w:r>
      <w:r>
        <w:rPr>
          <w:bCs/>
          <w:b/>
        </w:rPr>
        <w:t xml:space="preserve">Software Engineer</w:t>
      </w:r>
      <w:r>
        <w:t xml:space="preserve"> </w:t>
      </w:r>
      <w:r>
        <w:t xml:space="preserve">within this dynamic environment in</w:t>
      </w:r>
      <w:r>
        <w:t xml:space="preserve"> </w:t>
      </w:r>
      <w:r>
        <w:rPr>
          <w:bCs/>
          <w:b/>
        </w:rPr>
        <w:t xml:space="preserve">United States Los Angeles</w:t>
      </w:r>
      <w:r>
        <w:t xml:space="preserve">, examining how local industry demands shape technical practices, career trajectories, and the broader socio-economic landscape.</w:t>
      </w:r>
    </w:p>
    <w:bookmarkStart w:id="20" w:name="the-convergence-of-media-and-technology"/>
    <w:p>
      <w:pPr>
        <w:pStyle w:val="Heading2"/>
      </w:pPr>
      <w:r>
        <w:t xml:space="preserve">The Convergence of Media and Technology</w:t>
      </w:r>
    </w:p>
    <w:p>
      <w:pPr>
        <w:pStyle w:val="FirstParagraph"/>
      </w:pPr>
      <w:r>
        <w:t xml:space="preserve">To understand the specific nature of software engineering in this region, one must first appreciate the unique industrial fabric of</w:t>
      </w:r>
      <w:r>
        <w:t xml:space="preserve"> </w:t>
      </w:r>
      <w:r>
        <w:rPr>
          <w:bCs/>
          <w:b/>
        </w:rPr>
        <w:t xml:space="preserve">United States Los Angeles</w:t>
      </w:r>
      <w:r>
        <w:t xml:space="preserve">. Unlike San Francisco or Seattle, where hardware startups and pure tech giants dominate the skyline, Los Angeles presents a hybrid ecosystem. Here, entertainment is not merely an industry; it is a primary export. Consequently, the demand for software solutions in</w:t>
      </w:r>
      <w:r>
        <w:t xml:space="preserve"> </w:t>
      </w:r>
      <w:r>
        <w:rPr>
          <w:bCs/>
          <w:b/>
        </w:rPr>
        <w:t xml:space="preserve">United States Los Angeles</w:t>
      </w:r>
      <w:r>
        <w:t xml:space="preserve"> </w:t>
      </w:r>
      <w:r>
        <w:t xml:space="preserve">is heavily influenced by media, gaming, telecommunications, and creative arts. The modern</w:t>
      </w:r>
      <w:r>
        <w:t xml:space="preserve"> </w:t>
      </w:r>
      <w:r>
        <w:rPr>
          <w:bCs/>
          <w:b/>
        </w:rPr>
        <w:t xml:space="preserve">Software Engineer</w:t>
      </w:r>
      <w:r>
        <w:t xml:space="preserve"> </w:t>
      </w:r>
      <w:r>
        <w:t xml:space="preserve">in this city rarely works on isolated codebases; instead, they are often embedded within cross-disciplinary teams that include directors, producers, animators, and data scientists.</w:t>
      </w:r>
    </w:p>
    <w:p>
      <w:pPr>
        <w:pStyle w:val="BodyText"/>
      </w:pPr>
      <w:r>
        <w:t xml:space="preserve">This convergence creates a distinct workflow for the software professional. For instance, the rise of streaming platforms has turned Los Angeles into a battleground for digital delivery systems. Engineers here are tasked with optimizing bandwidth usage, developing recommendation algorithms that personalize user experiences across millions of devices, and ensuring seamless playback across varied network conditions in</w:t>
      </w:r>
      <w:r>
        <w:t xml:space="preserve"> </w:t>
      </w:r>
      <w:r>
        <w:rPr>
          <w:bCs/>
          <w:b/>
        </w:rPr>
        <w:t xml:space="preserve">United States Los Angeles</w:t>
      </w:r>
      <w:r>
        <w:t xml:space="preserve">. The pressure to innovate in this sector means that software engineers must possess not only robust coding skills but also a deep understanding of media codecs, content protection rights management (DRM), and user engagement metrics. This interdisciplinary approach distinguishes the local engineering culture from more traditional tech hubs.</w:t>
      </w:r>
    </w:p>
    <w:bookmarkEnd w:id="20"/>
    <w:bookmarkStart w:id="21" w:name="economic-impact-and-career-trajectories"/>
    <w:p>
      <w:pPr>
        <w:pStyle w:val="Heading2"/>
      </w:pPr>
      <w:r>
        <w:t xml:space="preserve">Economic Impact and Career Trajectories</w:t>
      </w:r>
    </w:p>
    <w:p>
      <w:pPr>
        <w:pStyle w:val="FirstParagraph"/>
      </w:pPr>
      <w:r>
        <w:t xml:space="preserve">The economic implications of the</w:t>
      </w:r>
      <w:r>
        <w:t xml:space="preserve"> </w:t>
      </w:r>
      <w:r>
        <w:rPr>
          <w:bCs/>
          <w:b/>
        </w:rPr>
        <w:t xml:space="preserve">Software Engineer</w:t>
      </w:r>
      <w:r>
        <w:t xml:space="preserve"> </w:t>
      </w:r>
      <w:r>
        <w:t xml:space="preserve">role in</w:t>
      </w:r>
      <w:r>
        <w:t xml:space="preserve"> </w:t>
      </w:r>
      <w:r>
        <w:rPr>
          <w:bCs/>
          <w:b/>
        </w:rPr>
        <w:t xml:space="preserve">United States Los Angeles</w:t>
      </w:r>
    </w:p>
    <w:p>
      <w:pPr>
        <w:pStyle w:val="BodyText"/>
      </w:pPr>
      <w:r>
        <w:t xml:space="preserve">. The high demand for specialized talent has driven up compensation packages, making it one of the most lucrative professions in the region. However, this wealth is not evenly distributed. There is a growing disparity between senior engineers with niche skills in artificial intelligence and machine learning and junior developers who may struggle to find entry-level positions amidst increased competition.</w:t>
      </w:r>
    </w:p>
    <w:p>
      <w:pPr>
        <w:pStyle w:val="BodyText"/>
      </w:pPr>
      <w:r>
        <w:t xml:space="preserve">Furthermore, career trajectories for software professionals in this area are increasingly non-linear. Many engineers in</w:t>
      </w:r>
      <w:r>
        <w:t xml:space="preserve"> </w:t>
      </w:r>
      <w:r>
        <w:rPr>
          <w:bCs/>
          <w:b/>
        </w:rPr>
        <w:t xml:space="preserve">United States Los Angeles</w:t>
      </w:r>
      <w:r>
        <w:t xml:space="preserve"> </w:t>
      </w:r>
      <w:r>
        <w:t xml:space="preserve">pivot between established media conglomerates like Netflix, Disney, and Warner Bros. Discovery and agile startups focused on social media influence tools or e-commerce platforms tailored to the fashion industry. This flexibility allows engineers to diversify their portfolios but also requires constant upskilling. The fast-paced nature of the local economy means that knowledge acquired in one sector may become obsolete within a few years if not continuously refreshed through professional development and informal networking events prevalent throughout</w:t>
      </w:r>
      <w:r>
        <w:t xml:space="preserve"> </w:t>
      </w:r>
      <w:r>
        <w:rPr>
          <w:bCs/>
          <w:b/>
        </w:rPr>
        <w:t xml:space="preserve">United States Los Angeles</w:t>
      </w:r>
      <w:r>
        <w:t xml:space="preserve">.</w:t>
      </w:r>
    </w:p>
    <w:bookmarkEnd w:id="21"/>
    <w:bookmarkStart w:id="22" w:name="X47a51aafd60d7c505fc2c42b59b0419535c898e"/>
    <w:p>
      <w:pPr>
        <w:pStyle w:val="Heading2"/>
      </w:pPr>
      <w:r>
        <w:t xml:space="preserve">Cultural Dynamics and Workplace Environment</w:t>
      </w:r>
    </w:p>
    <w:p>
      <w:pPr>
        <w:pStyle w:val="FirstParagraph"/>
      </w:pPr>
      <w:r>
        <w:t xml:space="preserve">The cultural ethos of the region significantly influences how software engineers operate. In many parts of the world, engineering is viewed as a strictly technical discipline. However, in</w:t>
      </w:r>
    </w:p>
    <w:p>
      <w:pPr>
        <w:pStyle w:val="BodyText"/>
      </w:pPr>
      <w:r>
        <w:t xml:space="preserve">United States Los Angeles, creativity is paramount. The concept of "creative tech" blurs the lines between artistic expression and logical problem-solving. Engineers are expected to have an aesthetic sensibility, understanding how code impacts user experience on a visceral level. This cultural nuance requires engineers to communicate effectively with non-technical stakeholders, translating complex technical constraints into understandable business value for executives who may come from creative rather than engineering backgrounds.</w:t>
      </w:r>
    </w:p>
    <w:p>
      <w:pPr>
        <w:pStyle w:val="BodyText"/>
      </w:pPr>
      <w:r>
        <w:t xml:space="preserve">Additionally, the informal and collaborative culture of Los Angeles fosters innovation through serendipity. Meetups in Santa Monica, hackathons in downtown areas, and networking events in Silver Lake create a dense web of professional connections. For the</w:t>
      </w:r>
    </w:p>
    <w:p>
      <w:pPr>
        <w:pStyle w:val="BodyText"/>
      </w:pPr>
      <w:r>
        <w:t xml:space="preserve">Software Engineer, these interactions are as vital as coding itself. They provide opportunities to learn about emerging trends such as blockchain applications for copyright management or virtual reality experiences for immersive storytelling. This social aspect of engineering in</w:t>
      </w:r>
    </w:p>
    <w:p>
      <w:pPr>
        <w:pStyle w:val="BodyText"/>
      </w:pPr>
      <w:r>
        <w:t xml:space="preserve">United States Los Angeles enhances job satisfaction and promotes a sense of community that mitigates the isolation often associated with remote or siloed development work.</w:t>
      </w:r>
    </w:p>
    <w:bookmarkEnd w:id="22"/>
    <w:bookmarkStart w:id="23" w:name="challenges-and-future-outlook"/>
    <w:p>
      <w:pPr>
        <w:pStyle w:val="Heading2"/>
      </w:pPr>
      <w:r>
        <w:t xml:space="preserve">Challenges and Future Outlook</w:t>
      </w:r>
    </w:p>
    <w:p>
      <w:pPr>
        <w:pStyle w:val="FirstParagraph"/>
      </w:pPr>
      <w:r>
        <w:t xml:space="preserve">United States Los Angeles, coupled with housing shortages, creates substantial pressure on engineers. Many young professionals find themselves commuting long distances from affordable areas outside the city center, impacting work-life balance and productivity. Furthermore, competition for talent extends beyond local boundaries; companies often recruit remotely from other states or countries, raising questions about the future of physical office culture in</w:t>
      </w:r>
    </w:p>
    <w:p>
      <w:pPr>
        <w:pStyle w:val="BodyText"/>
      </w:pPr>
      <w:r>
        <w:t xml:space="preserve">United States Los Angeles.</w:t>
      </w:r>
    </w:p>
    <w:p>
      <w:pPr>
        <w:pStyle w:val="BodyText"/>
      </w:pPr>
      <w:r>
        <w:t xml:space="preserve">In conclusion, the role of the</w:t>
      </w:r>
    </w:p>
    <w:p>
      <w:pPr>
        <w:pStyle w:val="BodyText"/>
      </w:pPr>
      <w:r>
        <w:t xml:space="preserve">Software Engineer in</w:t>
      </w:r>
    </w:p>
    <w:p>
      <w:pPr>
        <w:pStyle w:val="BodyText"/>
      </w:pPr>
      <w:r>
        <w:t xml:space="preserve">United States Los Angeles</w:t>
      </w:r>
      <w:r>
        <w:rPr>
          <w:iCs/>
          <w:i/>
        </w:rPr>
        <w:t xml:space="preserve">. From shaping how billions consume media to driving economic growth through high-skilled employment, their impact is profound. As technology continues to permeate every aspect of life in this iconic city, engineers will remain at the forefront of innovation, bridging the gap between creative vision and technical execution. Understanding this dynamic interplay is crucial for anyone seeking to navigate or contribute to the thriving tech scene in</w:t>
      </w:r>
      <w:r>
        <w:rPr>
          <w:iCs/>
          <w:i/>
        </w:rPr>
        <w:t xml:space="preserve"> </w:t>
      </w:r>
      <w:r>
        <w:rPr>
          <w:bCs/>
          <w:b/>
          <w:iCs/>
          <w:i/>
        </w:rPr>
        <w:t xml:space="preserve">United States Los Angeles</w:t>
      </w:r>
      <w:r>
        <w:rPr>
          <w:iCs/>
          <w:i/>
        </w:rPr>
        <w:t xml:space="preserve">. Whether through developing next-generation streaming services or creating AI-driven tools for content creation, software engineers continue to define the digital identity of this vibrant global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United States Los Angeles</dc:title>
  <dc:creator/>
  <cp:keywords/>
  <dcterms:created xsi:type="dcterms:W3CDTF">2026-07-29T03:01:05Z</dcterms:created>
  <dcterms:modified xsi:type="dcterms:W3CDTF">2026-07-29T03:01:05Z</dcterms:modified>
</cp:coreProperties>
</file>

<file path=docProps/custom.xml><?xml version="1.0" encoding="utf-8"?>
<Properties xmlns="http://schemas.openxmlformats.org/officeDocument/2006/custom-properties" xmlns:vt="http://schemas.openxmlformats.org/officeDocument/2006/docPropsVTypes"/>
</file>