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Algeria,</w:t>
      </w:r>
      <w:r>
        <w:t xml:space="preserve"> </w:t>
      </w:r>
      <w:r>
        <w:t xml:space="preserve">Algiers</w:t>
      </w:r>
    </w:p>
    <w:bookmarkStart w:id="25" w:name="X98aab7d23038449f1181018ac63ad191424b4a9"/>
    <w:p>
      <w:pPr>
        <w:pStyle w:val="Heading1"/>
      </w:pPr>
      <w:r>
        <w:t xml:space="preserve">The Essential Role of a Special Education Teacher in Algeria, Algiers</w:t>
      </w:r>
    </w:p>
    <w:p>
      <w:pPr>
        <w:pStyle w:val="FirstParagraph"/>
      </w:pPr>
      <w:r>
        <w:t xml:space="preserve">In the evolving landscape of modern educational systems, few roles are as critical yet underappreciated as that of the special education teacher. In Algeria, and specifically within its bustling capital city of Algiers, this profession represents more than just a job; it is a profound commitment to inclusion, equity, and human potential. As Algeria continues to strive toward modernizing its educational infrastructure in alignment with international standards while respecting its unique cultural heritage, the demand for qualified special education teachers has never been higher. This essay explores the multifaceted role of the</w:t>
      </w:r>
      <w:r>
        <w:t xml:space="preserve"> </w:t>
      </w:r>
      <w:r>
        <w:rPr>
          <w:bCs/>
          <w:b/>
        </w:rPr>
        <w:t xml:space="preserve">Special Education Teacher</w:t>
      </w:r>
      <w:r>
        <w:t xml:space="preserve">, situated within the specific social, cultural, and political context of</w:t>
      </w:r>
      <w:r>
        <w:t xml:space="preserve"> </w:t>
      </w:r>
      <w:r>
        <w:rPr>
          <w:bCs/>
          <w:b/>
        </w:rPr>
        <w:t xml:space="preserve">Algeria Algiers</w:t>
      </w:r>
      <w:r>
        <w:t xml:space="preserve">.</w:t>
      </w:r>
    </w:p>
    <w:bookmarkStart w:id="20" w:name="X1a01b41e30f1f765adc95cb12a457b96bf12d82"/>
    <w:p>
      <w:pPr>
        <w:pStyle w:val="Heading2"/>
      </w:pPr>
      <w:r>
        <w:t xml:space="preserve">The Context of Inclusion in Algeria Algiers</w:t>
      </w:r>
    </w:p>
    <w:p>
      <w:pPr>
        <w:pStyle w:val="FirstParagraph"/>
      </w:pPr>
      <w:r>
        <w:t xml:space="preserve">To understand the significance of this role, one must first appreciate the broader educational climate in</w:t>
      </w:r>
      <w:r>
        <w:t xml:space="preserve"> </w:t>
      </w:r>
      <w:r>
        <w:rPr>
          <w:bCs/>
          <w:b/>
        </w:rPr>
        <w:t xml:space="preserve">Algeria Algiers</w:t>
      </w:r>
      <w:r>
        <w:t xml:space="preserve">. The capital city serves as the heart of Algerian administration, culture, and education. It is a metropolis where traditional values intersect with rapid urbanization and modernization. Historically, children with disabilities in Algeria were often marginalized or hidden away from mainstream society. However, recent governmental reforms and international pressure have spurred a shift toward inclusive education. The Ministry of National Education has increasingly emphasized the integration of students with special needs into standard schools rather than confining them to isolated institutions.</w:t>
      </w:r>
    </w:p>
    <w:p>
      <w:pPr>
        <w:pStyle w:val="BodyText"/>
      </w:pPr>
      <w:r>
        <w:t xml:space="preserve">In this transition, the</w:t>
      </w:r>
      <w:r>
        <w:t xml:space="preserve"> </w:t>
      </w:r>
      <w:r>
        <w:rPr>
          <w:bCs/>
          <w:b/>
        </w:rPr>
        <w:t xml:space="preserve">Special Education Teacher</w:t>
      </w:r>
      <w:r>
        <w:t xml:space="preserve"> </w:t>
      </w:r>
      <w:r>
        <w:t xml:space="preserve">becomes the bridge between policy and practice. While laws may mandate inclusion, it is these educators who translate those mandates into actionable classroom strategies. In</w:t>
      </w:r>
      <w:r>
        <w:t xml:space="preserve"> </w:t>
      </w:r>
      <w:r>
        <w:rPr>
          <w:bCs/>
          <w:b/>
        </w:rPr>
        <w:t xml:space="preserve">Algeria Algiers</w:t>
      </w:r>
      <w:r>
        <w:t xml:space="preserve">, where classrooms can be large and resources sometimes scarce, the ability of a teacher to differentiate instruction is paramount. They are not merely instructors but advocates who navigate the complex bureaucratic and social landscapes to ensure their students receive necessary accommodations.</w:t>
      </w:r>
    </w:p>
    <w:bookmarkEnd w:id="20"/>
    <w:bookmarkStart w:id="21" w:name="X532ed83b6f22b27bc5fb3d0a1e8767c41f6d778"/>
    <w:p>
      <w:pPr>
        <w:pStyle w:val="Heading2"/>
      </w:pPr>
      <w:r>
        <w:t xml:space="preserve">The Multifaceted Role of the Special Education Teacher</w:t>
      </w:r>
    </w:p>
    <w:p>
      <w:pPr>
        <w:pStyle w:val="FirstParagraph"/>
      </w:pPr>
      <w:r>
        <w:t xml:space="preserve">The responsibilities of a</w:t>
      </w:r>
      <w:r>
        <w:t xml:space="preserve"> </w:t>
      </w:r>
      <w:r>
        <w:rPr>
          <w:bCs/>
          <w:b/>
        </w:rPr>
        <w:t xml:space="preserve">Special Education Teacher</w:t>
      </w:r>
      <w:r>
        <w:t xml:space="preserve"> </w:t>
      </w:r>
      <w:r>
        <w:t xml:space="preserve">in this context extend far beyond academic instruction. These professionals must possess a unique blend of pedagogical expertise, psychological insight, and cultural sensitivity. Firstly, they are diagnostician-assessors. They work to identify the specific learning disabilities, physical impairments, or emotional challenges faced by students using standardized tools adapted for the Algerian curriculum.</w:t>
      </w:r>
    </w:p>
    <w:p>
      <w:pPr>
        <w:pStyle w:val="BodyText"/>
      </w:pPr>
      <w:r>
        <w:t xml:space="preserve">Secondly, they are designers of Individualized Education Programs (IEPs). In</w:t>
      </w:r>
      <w:r>
        <w:t xml:space="preserve"> </w:t>
      </w:r>
      <w:r>
        <w:rPr>
          <w:bCs/>
          <w:b/>
        </w:rPr>
        <w:t xml:space="preserve">Algeria Algiers</w:t>
      </w:r>
      <w:r>
        <w:t xml:space="preserve">, where family structures are often tight-knit and communal, involving parents in the IEP process is crucial. The teacher must collaborate closely with families, many of whom may harbor stigmas or fears regarding disability. Therefore, a significant portion of the teacher’s role involves counseling and educating parents, helping them understand their child’s potential and how they can support learning at home.</w:t>
      </w:r>
    </w:p>
    <w:p>
      <w:pPr>
        <w:pStyle w:val="BodyText"/>
      </w:pPr>
      <w:r>
        <w:t xml:space="preserve">Furthermore, these educators are social integrators. In the diverse environment of</w:t>
      </w:r>
      <w:r>
        <w:t xml:space="preserve"> </w:t>
      </w:r>
      <w:r>
        <w:rPr>
          <w:bCs/>
          <w:b/>
        </w:rPr>
        <w:t xml:space="preserve">Algeria Algiers</w:t>
      </w:r>
      <w:r>
        <w:t xml:space="preserve">, schools serve as microcosms of society. The special education teacher plays a pivotal role in fostering empathy among peers. By facilitating collaborative activities and peer-buddy systems, they help dismantle prejudice and build a school culture rooted in acceptance. This social component is vital in a society that values community harmony; excluding any member from the educational experience undermines the collective well-being.</w:t>
      </w:r>
    </w:p>
    <w:bookmarkEnd w:id="21"/>
    <w:bookmarkStart w:id="22" w:name="challenges-and-resilience"/>
    <w:p>
      <w:pPr>
        <w:pStyle w:val="Heading2"/>
      </w:pPr>
      <w:r>
        <w:t xml:space="preserve">Challenges and Resilience</w:t>
      </w:r>
    </w:p>
    <w:p>
      <w:pPr>
        <w:pStyle w:val="FirstParagraph"/>
      </w:pPr>
      <w:r>
        <w:t xml:space="preserve">Despite the progress made, special education teachers in</w:t>
      </w:r>
      <w:r>
        <w:t xml:space="preserve"> </w:t>
      </w:r>
      <w:r>
        <w:rPr>
          <w:bCs/>
          <w:b/>
        </w:rPr>
        <w:t xml:space="preserve">Algeria Algiers</w:t>
      </w:r>
      <w:r>
        <w:t xml:space="preserve"> </w:t>
      </w:r>
      <w:r>
        <w:t xml:space="preserve">face significant challenges. Resource limitations are a primary concern. Many mainstream schools lack physical accessibility features such as ramps or adapted restrooms, and specialized learning materials can be difficult to procure. Additionally, there is often a shortage of trained personnel, meaning that general education teachers may find themselves responsible for special needs students without adequate preparation.</w:t>
      </w:r>
    </w:p>
    <w:p>
      <w:pPr>
        <w:pStyle w:val="BodyText"/>
      </w:pPr>
      <w:r>
        <w:t xml:space="preserve">However, it is in the face of these challenges that the resilience of the</w:t>
      </w:r>
      <w:r>
        <w:t xml:space="preserve"> </w:t>
      </w:r>
      <w:r>
        <w:rPr>
          <w:bCs/>
          <w:b/>
        </w:rPr>
        <w:t xml:space="preserve">Special Education Teacher</w:t>
      </w:r>
      <w:r>
        <w:t xml:space="preserve"> </w:t>
      </w:r>
      <w:r>
        <w:t xml:space="preserve">shines. In Algiers, educators often go above and beyond their contractual duties. They create homemade teaching aids, organize community awareness campaigns, and provide emotional support not only to students but also to overwhelmed colleagues. This dedication is driven by a deep sense of social responsibility that aligns with Algerian values of solidarity (*Tadaamon*) and compassion.</w:t>
      </w:r>
    </w:p>
    <w:bookmarkEnd w:id="22"/>
    <w:bookmarkStart w:id="23" w:name="the-future-outlook"/>
    <w:p>
      <w:pPr>
        <w:pStyle w:val="Heading2"/>
      </w:pPr>
      <w:r>
        <w:t xml:space="preserve">The Future Outlook</w:t>
      </w:r>
    </w:p>
    <w:p>
      <w:pPr>
        <w:pStyle w:val="FirstParagraph"/>
      </w:pPr>
      <w:r>
        <w:t xml:space="preserve">The future for special education in Algeria looks promising, driven by a younger generation of educators who are increasingly trained in modern inclusive practices. In</w:t>
      </w:r>
      <w:r>
        <w:t xml:space="preserve"> </w:t>
      </w:r>
      <w:r>
        <w:rPr>
          <w:bCs/>
          <w:b/>
        </w:rPr>
        <w:t xml:space="preserve">Algeria Algiers</w:t>
      </w:r>
      <w:r>
        <w:t xml:space="preserve">, university programs and training workshops focused on special needs pedagogy are expanding. This professionalization is essential for sustaining the quality of education provided to vulnerable students.</w:t>
      </w:r>
    </w:p>
    <w:p>
      <w:pPr>
        <w:pStyle w:val="BodyText"/>
      </w:pPr>
      <w:r>
        <w:t xml:space="preserve">Special Education Teacher must evolve into a tech-savvy facilitator, integrating these digital solutions into the traditional classroom environment to maximize student engagement and independence.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Special Education Teacher</w:t>
      </w:r>
      <w:r>
        <w:t xml:space="preserve"> </w:t>
      </w:r>
      <w:r>
        <w:t xml:space="preserve">in</w:t>
      </w:r>
      <w:r>
        <w:t xml:space="preserve"> </w:t>
      </w:r>
      <w:r>
        <w:rPr>
          <w:bCs/>
          <w:b/>
        </w:rPr>
        <w:t xml:space="preserve">Algeria Algiers</w:t>
      </w:r>
      <w:r>
        <w:t xml:space="preserve">Algeria Algiers can build an educational system that truly reflects its democratic ideals and humanistic values. The success of this endeavor depends on our collective acknowledgment that education is a right for all, and those who facilitate it are the guardians of that right.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Special Education Teacher in Algeria, Algiers</dc:title>
  <dc:creator/>
  <cp:keywords/>
  <dcterms:created xsi:type="dcterms:W3CDTF">2026-07-29T08:55:47Z</dcterms:created>
  <dcterms:modified xsi:type="dcterms:W3CDTF">2026-07-29T08:55:47Z</dcterms:modified>
</cp:coreProperties>
</file>

<file path=docProps/custom.xml><?xml version="1.0" encoding="utf-8"?>
<Properties xmlns="http://schemas.openxmlformats.org/officeDocument/2006/custom-properties" xmlns:vt="http://schemas.openxmlformats.org/officeDocument/2006/docPropsVTypes"/>
</file>