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X65fb93c13dd703f3e0397c47070b4d769b430cb"/>
    <w:p>
      <w:pPr>
        <w:pStyle w:val="Heading1"/>
      </w:pPr>
      <w:r>
        <w:t xml:space="preserve">Bridging the Gap: The Critical Role of a Special Education Teacher in DR Congo Kinshasa</w:t>
      </w:r>
    </w:p>
    <w:p>
      <w:pPr>
        <w:pStyle w:val="FirstParagraph"/>
      </w:pPr>
      <w:r>
        <w:t xml:space="preserve">In the bustling metropolis of Kinshasa, located in the heart of the Democratic Republic of Congo (DR Congo), education serves as a beacon of hope for millions. However, for children with disabilities and learning differences, this path is often obstructed by systemic barriers, resource limitations, and social stigma. Enter the</w:t>
      </w:r>
      <w:r>
        <w:t xml:space="preserve"> </w:t>
      </w:r>
      <w:r>
        <w:t xml:space="preserve">Special Education Teacher</w:t>
      </w:r>
      <w:r>
        <w:t xml:space="preserve">. This professional plays not just an instructional role but a transformative one within the specific context of</w:t>
      </w:r>
      <w:r>
        <w:t xml:space="preserve"> </w:t>
      </w:r>
      <w:r>
        <w:t xml:space="preserve">DR Congo Kinshasa</w:t>
      </w:r>
      <w:r>
        <w:t xml:space="preserve">. The presence of specialized educators is fundamental to realizing inclusive education rights, fostering social integration, and unlocking the potential of every child in this vibrant yet challenging urban environment.</w:t>
      </w:r>
    </w:p>
    <w:bookmarkStart w:id="20" w:name="X5975a9767018bf8cbe774c3a00d08054aeb702e"/>
    <w:p>
      <w:pPr>
        <w:pStyle w:val="Heading2"/>
      </w:pPr>
      <w:r>
        <w:t xml:space="preserve">The Contextual Landscape: Challenges in Kinshasa</w:t>
      </w:r>
    </w:p>
    <w:p>
      <w:pPr>
        <w:pStyle w:val="FirstParagraph"/>
      </w:pPr>
      <w:r>
        <w:t xml:space="preserve">To understand the magnitude of a</w:t>
      </w:r>
      <w:r>
        <w:t xml:space="preserve"> </w:t>
      </w:r>
      <w:r>
        <w:t xml:space="preserve">Special Education Teacher’s</w:t>
      </w:r>
      <w:r>
        <w:t xml:space="preserve"> </w:t>
      </w:r>
      <w:r>
        <w:t xml:space="preserve">contribution, one must first appreciate the educational landscape of</w:t>
      </w:r>
      <w:r>
        <w:t xml:space="preserve"> </w:t>
      </w:r>
      <w:r>
        <w:t xml:space="preserve">DR Congo Kinshasa</w:t>
      </w:r>
      <w:r>
        <w:t xml:space="preserve">. Like many developing nations, the DRC faces significant hurdles in its education sector. Overcrowded classrooms, a shortage of qualified general teachers, and limited infrastructure are commonplace. For children with special needs—whether physical disabilities, visual or hearing impairments, autism spectrum disorders, or intellectual challenges—the situation is often more dire.</w:t>
      </w:r>
    </w:p>
    <w:p>
      <w:pPr>
        <w:pStyle w:val="BodyText"/>
      </w:pPr>
      <w:r>
        <w:t xml:space="preserve">In Kinshasa specifically, rapid urbanization has created a complex socio-economic tapestry. While there is a growing middle class invested in private education for their children with special needs, the vast majority of families rely on public systems or charitable organizations where specialized support is scarce. Furthermore, cultural misconceptions regarding disability persist in some communities, often leading to the isolation of affected children. A</w:t>
      </w:r>
      <w:r>
        <w:t xml:space="preserve"> </w:t>
      </w:r>
      <w:r>
        <w:t xml:space="preserve">Special Education Teacher</w:t>
      </w:r>
      <w:r>
        <w:t xml:space="preserve"> </w:t>
      </w:r>
      <w:r>
        <w:t xml:space="preserve">in this setting does not merely teach academic content; they act as an advocate against marginalization and a bridge between isolated families and the broader society.</w:t>
      </w:r>
    </w:p>
    <w:bookmarkEnd w:id="20"/>
    <w:bookmarkStart w:id="21" w:name="redefining-pedagogy-for-inclusivity"/>
    <w:p>
      <w:pPr>
        <w:pStyle w:val="Heading2"/>
      </w:pPr>
      <w:r>
        <w:t xml:space="preserve">Redefining Pedagogy for Inclusivity</w:t>
      </w:r>
    </w:p>
    <w:p>
      <w:pPr>
        <w:pStyle w:val="FirstParagraph"/>
      </w:pPr>
      <w:r>
        <w:t xml:space="preserve">The core duty of a</w:t>
      </w:r>
      <w:r>
        <w:t xml:space="preserve"> </w:t>
      </w:r>
      <w:r>
        <w:t xml:space="preserve">Special Education Teacher</w:t>
      </w:r>
      <w:r>
        <w:t xml:space="preserve"> </w:t>
      </w:r>
      <w:r>
        <w:t xml:space="preserve">is to adapt curriculum materials and teaching methods to meet diverse learning needs. In</w:t>
      </w:r>
      <w:r>
        <w:t xml:space="preserve"> </w:t>
      </w:r>
      <w:r>
        <w:t xml:space="preserve">DR Congo Kinshasa</w:t>
      </w:r>
      <w:r>
        <w:t xml:space="preserve">, this requires immense creativity and resourcefulness. Standard textbooks may not be available for braille, or audio resources may be lacking for hearing-impaired students. Therefore, these educators must innovate, creating tactile learning aids from locally available materials and developing visual communication strategies that transcend language barriers.</w:t>
      </w:r>
    </w:p>
    <w:p>
      <w:pPr>
        <w:pStyle w:val="BodyText"/>
      </w:pPr>
      <w:r>
        <w:t xml:space="preserve">For instance, a teacher might work with a non-verbal child on the autism spectrum. Using low-tech solutions like picture exchange systems or simple gesture-based communication allows the student to express needs and desires. This pedagogical adaptation is crucial because it grants agency to students who might otherwise be silent participants in their own education. In Kinshasa, where large class sizes can make individualized attention difficult, the</w:t>
      </w:r>
      <w:r>
        <w:t xml:space="preserve"> </w:t>
      </w:r>
      <w:r>
        <w:t xml:space="preserve">Special Education Teacher</w:t>
      </w:r>
      <w:r>
        <w:t xml:space="preserve"> </w:t>
      </w:r>
      <w:r>
        <w:t xml:space="preserve">often serves as a case manager for these vulnerable students, ensuring that their specific Individualized Education Plans (IEPs) are respected even within general school settings.</w:t>
      </w:r>
    </w:p>
    <w:bookmarkEnd w:id="21"/>
    <w:bookmarkStart w:id="22" w:name="X1a6cb7ff22482c7b8bda426cc963857131f76ca"/>
    <w:p>
      <w:pPr>
        <w:pStyle w:val="Heading2"/>
      </w:pPr>
      <w:r>
        <w:t xml:space="preserve">Social Integration and Community Advocacy</w:t>
      </w:r>
    </w:p>
    <w:p>
      <w:pPr>
        <w:pStyle w:val="FirstParagraph"/>
      </w:pPr>
      <w:r>
        <w:t xml:space="preserve">Beyond academics, the</w:t>
      </w:r>
      <w:r>
        <w:t xml:space="preserve"> </w:t>
      </w:r>
      <w:r>
        <w:t xml:space="preserve">Special Education Teacher</w:t>
      </w:r>
      <w:r>
        <w:t xml:space="preserve"> </w:t>
      </w:r>
      <w:r>
        <w:t xml:space="preserve">plays a pivotal role in social integration. In</w:t>
      </w:r>
      <w:r>
        <w:t xml:space="preserve"> </w:t>
      </w:r>
      <w:r>
        <w:t xml:space="preserve">DR Congo Kinshasa</w:t>
      </w:r>
      <w:r>
        <w:t xml:space="preserve">, stigma remains a powerful force. Children with disabilities are frequently excluded from peer interactions or labeled negatively by their communities. A skilled special educator works to dismantle these prejudices among classmates and teachers alike.</w:t>
      </w:r>
    </w:p>
    <w:p>
      <w:pPr>
        <w:pStyle w:val="BodyText"/>
      </w:pPr>
      <w:r>
        <w:t xml:space="preserve">Through inclusive classroom strategies, the</w:t>
      </w:r>
      <w:r>
        <w:t xml:space="preserve"> </w:t>
      </w:r>
      <w:r>
        <w:t xml:space="preserve">Special Education Teacher</w:t>
      </w:r>
      <w:r>
        <w:t xml:space="preserve"> </w:t>
      </w:r>
      <w:r>
        <w:t xml:space="preserve">fosters empathy and understanding among all students. They teach neurotypical peers how to interact with, help, and play alongside their disabled counterparts. This social engineering is vital for building a cohesive society in Kinshasa. Moreover, these teachers often engage directly with parents who may be grappling with grief or denial regarding their child’s diagnosis. By providing emotional support and practical guidance on navigating healthcare and educational systems in DRC, they empower families to become stronger advocates for their children.</w:t>
      </w:r>
    </w:p>
    <w:p>
      <w:pPr>
        <w:pStyle w:val="BodyText"/>
      </w:pPr>
      <w:r>
        <w:t xml:space="preserve">The work of a</w:t>
      </w:r>
      <w:r>
        <w:t xml:space="preserve"> </w:t>
      </w:r>
      <w:r>
        <w:t xml:space="preserve">Special Education Teacher</w:t>
      </w:r>
      <w:r>
        <w:t xml:space="preserve"> </w:t>
      </w:r>
      <w:r>
        <w:t xml:space="preserve">in Kinshasa is also defined by resilience against systemic limitations. Funding for special education in the public sector is often insufficient. Teachers frequently face challenges such as lack of assistive technology, inaccessible school buildings (e.g., absence of ramps or elevators), and inadequate training opportunities.</w:t>
      </w:r>
    </w:p>
    <w:p>
      <w:pPr>
        <w:pStyle w:val="BodyText"/>
      </w:pPr>
      <w:r>
        <w:t xml:space="preserve">Despite these obstacles, professionals in this field demonstrate remarkable perseverance. They often collaborate with non-governmental organizations (NGOs) and international partners to secure resources for their students. They may organize community workshops to raise awareness about disability rights under the UN Convention on the Rights of Persons with Disabilities, which DRC has ratified but struggles to implement fully. In this sense, the</w:t>
      </w:r>
      <w:r>
        <w:t xml:space="preserve"> </w:t>
      </w:r>
      <w:r>
        <w:t xml:space="preserve">Special Education Teacher</w:t>
      </w:r>
      <w:r>
        <w:t xml:space="preserve"> </w:t>
      </w:r>
      <w:r>
        <w:t xml:space="preserve">in</w:t>
      </w:r>
      <w:r>
        <w:t xml:space="preserve"> </w:t>
      </w:r>
      <w:r>
        <w:t xml:space="preserve">DR Congo Kinshasa</w:t>
      </w:r>
      <w:r>
        <w:t xml:space="preserve"> </w:t>
      </w:r>
      <w:r>
        <w:t xml:space="preserve">is a hybrid professional: educator, therapist, social worker, and policy advocate.</w:t>
      </w:r>
    </w:p>
    <w:bookmarkEnd w:id="22"/>
    <w:bookmarkStart w:id="23" w:name="the-future-of-inclusive-education-in-drc"/>
    <w:p>
      <w:pPr>
        <w:pStyle w:val="Heading2"/>
      </w:pPr>
      <w:r>
        <w:t xml:space="preserve">The Future of Inclusive Education in DRC</w:t>
      </w:r>
    </w:p>
    <w:p>
      <w:pPr>
        <w:pStyle w:val="FirstParagraph"/>
      </w:pPr>
      <w:r>
        <w:t xml:space="preserve">The demand for qualified</w:t>
      </w:r>
      <w:r>
        <w:t xml:space="preserve"> </w:t>
      </w:r>
      <w:r>
        <w:t xml:space="preserve">Special Education Teachers</w:t>
      </w:r>
      <w:r>
        <w:t xml:space="preserve"> </w:t>
      </w:r>
      <w:r>
        <w:t xml:space="preserve">in</w:t>
      </w:r>
      <w:r>
        <w:t xml:space="preserve"> </w:t>
      </w:r>
      <w:r>
        <w:t xml:space="preserve">DR Congo Kinshasa</w:t>
      </w:r>
      <w:r>
        <w:t xml:space="preserve"> </w:t>
      </w:r>
      <w:r>
        <w:t xml:space="preserve">is growing. As awareness increases regarding the importance of inclusive education, both private institutions and government bodies are recognizing the need for specialized staff. Training programs are slowly emerging, aiming to equip local educators with the necessary skills to handle diverse learning needs.</w:t>
      </w:r>
    </w:p>
    <w:p>
      <w:pPr>
        <w:pStyle w:val="BodyText"/>
      </w:pPr>
      <w:r>
        <w:t xml:space="preserve">Investing in these professionals is an investment in the future stability and inclusivity of Congolese society. When a</w:t>
      </w:r>
      <w:r>
        <w:t xml:space="preserve"> </w:t>
      </w:r>
      <w:r>
        <w:t xml:space="preserve">Special Education Teacher</w:t>
      </w:r>
      <w:r>
        <w:t xml:space="preserve"> </w:t>
      </w:r>
      <w:r>
        <w:t xml:space="preserve">helps a child with dyslexia learn to read, or helps a child with cerebral palsy gain mobility independence, they are not just improving individual lives; they are expanding the human capital of the nation. These children grow up to become capable citizens, workers, and contributors to the economy.</w:t>
      </w:r>
    </w:p>
    <w:p>
      <w:pPr>
        <w:pStyle w:val="BodyText"/>
      </w:pPr>
      <w:r>
        <w:t xml:space="preserve">In conclusion, the</w:t>
      </w:r>
      <w:r>
        <w:t xml:space="preserve"> </w:t>
      </w:r>
      <w:r>
        <w:t xml:space="preserve">Special Education Teacher</w:t>
      </w:r>
      <w:r>
        <w:t xml:space="preserve"> </w:t>
      </w:r>
      <w:r>
        <w:t xml:space="preserve">in</w:t>
      </w:r>
      <w:r>
        <w:t xml:space="preserve"> </w:t>
      </w:r>
      <w:r>
        <w:t xml:space="preserve">DR Congo Kinshasa</w:t>
      </w:r>
      <w:r>
        <w:t xml:space="preserve"> </w:t>
      </w:r>
      <w:r>
        <w:t xml:space="preserve">occupies a unique and indispensable position. They are catalysts for change in a society that is still learning to embrace diversity. Through innovative teaching methods, compassionate advocacy, and relentless determination against systemic hurdles, they ensure that the promise of education reaches every child, regardless of their ability.</w:t>
      </w:r>
    </w:p>
    <w:p>
      <w:pPr>
        <w:pStyle w:val="BodyText"/>
      </w:pPr>
      <w:r>
        <w:t xml:space="preserve">The story of education in Kinshasa is incomplete without acknowledging these heroes. They turn barriers into bridges and stigma into understanding. As</w:t>
      </w:r>
      <w:r>
        <w:t xml:space="preserve"> </w:t>
      </w:r>
      <w:r>
        <w:t xml:space="preserve">DR Congo Kinshasa</w:t>
      </w:r>
      <w:r>
        <w:t xml:space="preserve"> </w:t>
      </w:r>
      <w:r>
        <w:t xml:space="preserve">continues to develop economically and socially, strengthening the role of special education will be key to building an equitable future where every child has the opportunity to thrive.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DR Congo Kinshasa</dc:title>
  <dc:creator/>
  <dc:language>en</dc:language>
  <cp:keywords/>
  <dcterms:created xsi:type="dcterms:W3CDTF">2026-07-29T02:51:59Z</dcterms:created>
  <dcterms:modified xsi:type="dcterms:W3CDTF">2026-07-29T02:51:59Z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