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Mumbai</w:t>
      </w:r>
    </w:p>
    <w:bookmarkStart w:id="26" w:name="Xaec8be12812af47f2a9ff32dce5c7ed0bbd7d3e"/>
    <w:p>
      <w:pPr>
        <w:pStyle w:val="Heading1"/>
      </w:pPr>
      <w:r>
        <w:t xml:space="preserve">Bridging the Gap: The Crucial Role of a Special Education Teacher in India Mumbai</w:t>
      </w:r>
    </w:p>
    <w:p>
      <w:pPr>
        <w:pStyle w:val="FirstParagraph"/>
      </w:pPr>
      <w:r>
        <w:t xml:space="preserve">In the bustling, vibrant metropolis of Mumbai, often referred to as the financial capital of India, life moves at an exhilarating pace. From the iconic Gateway of India to the crowded local trains that serve as the lifeline of millions, this city is a testament to human resilience and diversity. However, amidst this chaos and rapid development lies a segment of society that often remains invisible or marginalized: individuals with disabilities. It is here that the role of a</w:t>
      </w:r>
      <w:r>
        <w:t xml:space="preserve"> </w:t>
      </w:r>
      <w:r>
        <w:rPr>
          <w:bCs/>
          <w:b/>
        </w:rPr>
        <w:t xml:space="preserve">Special Education Teacher</w:t>
      </w:r>
      <w:r>
        <w:t xml:space="preserve"> </w:t>
      </w:r>
      <w:r>
        <w:t xml:space="preserve">becomes not just a profession, but a moral imperative and a catalyst for social change in</w:t>
      </w:r>
      <w:r>
        <w:t xml:space="preserve"> </w:t>
      </w:r>
      <w:r>
        <w:rPr>
          <w:bCs/>
          <w:b/>
        </w:rPr>
        <w:t xml:space="preserve">India Mumbai</w:t>
      </w:r>
      <w:r>
        <w:t xml:space="preserve">.</w:t>
      </w:r>
    </w:p>
    <w:bookmarkStart w:id="20" w:name="Xb5182685f86db0942272f25f3a8d8b9bba1d198"/>
    <w:p>
      <w:pPr>
        <w:pStyle w:val="Heading2"/>
      </w:pPr>
      <w:r>
        <w:t xml:space="preserve">The Context: Diversity and Challenge in Mumbai</w:t>
      </w:r>
    </w:p>
    <w:p>
      <w:pPr>
        <w:pStyle w:val="FirstParagraph"/>
      </w:pPr>
      <w:r>
        <w:t xml:space="preserve">Mumbai is home to over 20 million people, representing every conceivable culture, language, and socio-economic background. While this diversity is the city's strength, it also presents unique challenges for inclusive education. The educational landscape in</w:t>
      </w:r>
      <w:r>
        <w:t xml:space="preserve"> </w:t>
      </w:r>
      <w:r>
        <w:rPr>
          <w:bCs/>
          <w:b/>
        </w:rPr>
        <w:t xml:space="preserve">India Mumbai</w:t>
      </w:r>
      <w:r>
        <w:t xml:space="preserve"> </w:t>
      </w:r>
      <w:r>
        <w:t xml:space="preserve">is vast and varied. On one hand there are prestigious international schools with state-of-the-art facilities; on the other hand, there are under-resourced municipal schools and private institutions struggling to make ends meet. In this dichotomy, students with special needs often fall through the cracks. They may face physical barriers in accessing school buildings, social stigma within peer groups, or a curriculum that is rigidly designed for neurotypical learners.</w:t>
      </w:r>
    </w:p>
    <w:p>
      <w:pPr>
        <w:pStyle w:val="BodyText"/>
      </w:pPr>
      <w:r>
        <w:t xml:space="preserve">The concept of "Special Education" in India has evolved significantly over the last few decades. With the enactment of the Rights of Persons with Disabilities Act (RPWD) 2016, there has been a legal mandate to ensure inclusive education. However, legislation alone cannot bridge the gap between policy and practice. This is where human intervention, specifically through skilled professionals like</w:t>
      </w:r>
      <w:r>
        <w:t xml:space="preserve"> </w:t>
      </w:r>
      <w:r>
        <w:rPr>
          <w:bCs/>
          <w:b/>
        </w:rPr>
        <w:t xml:space="preserve">Special Education Teachers</w:t>
      </w:r>
      <w:r>
        <w:t xml:space="preserve">, becomes indispensable.</w:t>
      </w:r>
    </w:p>
    <w:bookmarkEnd w:id="20"/>
    <w:bookmarkStart w:id="21" w:name="Xe2a5148990f5897532acc20f49c0d76054db5b0"/>
    <w:p>
      <w:pPr>
        <w:pStyle w:val="Heading2"/>
      </w:pPr>
      <w:r>
        <w:t xml:space="preserve">The Unique Role of the Special Education Teacher</w:t>
      </w:r>
    </w:p>
    <w:p>
      <w:pPr>
        <w:pStyle w:val="FirstParagraph"/>
      </w:pPr>
      <w:r>
        <w:t xml:space="preserve">A</w:t>
      </w:r>
      <w:r>
        <w:t xml:space="preserve"> </w:t>
      </w:r>
      <w:r>
        <w:rPr>
          <w:bCs/>
          <w:b/>
        </w:rPr>
        <w:t xml:space="preserve">Special Education Teacher</w:t>
      </w:r>
      <w:r>
        <w:t xml:space="preserve"> </w:t>
      </w:r>
      <w:r>
        <w:t xml:space="preserve">in Mumbai is not merely an instructor; they are advocates, therapists, counselors, and innovators. Their primary objective is to tailor educational experiences to meet the individual needs of students with disabilities. These disabilities can range from physical impairments and sensory deficits (such as visual or hearing impairments) to developmental disorders like Autism Spectrum Disorder (ASD), Attention Deficit Hyperactivity Disorder (ADHD), and intellectual disabilities.</w:t>
      </w:r>
    </w:p>
    <w:p>
      <w:pPr>
        <w:pStyle w:val="BodyText"/>
      </w:pPr>
      <w:r>
        <w:t xml:space="preserve">In the context of</w:t>
      </w:r>
      <w:r>
        <w:t xml:space="preserve"> </w:t>
      </w:r>
      <w:r>
        <w:rPr>
          <w:bCs/>
          <w:b/>
        </w:rPr>
        <w:t xml:space="preserve">India Mumbai</w:t>
      </w:r>
      <w:r>
        <w:t xml:space="preserve">, the role is even more complex. A Special Education Teacher must navigate a multi-lingual environment. Mumbai’s population speaks Marathi, Hindi, Gujarati, English, and many other languages. A teacher must be adept at communicating with students who may have speech or language processing difficulties while also coordinating with parents who may speak different dialects and have varying levels of awareness regarding their child's condition.</w:t>
      </w:r>
    </w:p>
    <w:bookmarkEnd w:id="21"/>
    <w:bookmarkStart w:id="22" w:name="Xff45a7bd69bcd0cbe6952c167b82f140a07b9fb"/>
    <w:p>
      <w:pPr>
        <w:pStyle w:val="Heading2"/>
      </w:pPr>
      <w:r>
        <w:t xml:space="preserve">Challenges Faced by Educators in the City</w:t>
      </w:r>
    </w:p>
    <w:p>
      <w:pPr>
        <w:pStyle w:val="FirstParagraph"/>
      </w:pPr>
      <w:r>
        <w:t xml:space="preserve">The working environment for a</w:t>
      </w:r>
      <w:r>
        <w:t xml:space="preserve"> </w:t>
      </w:r>
      <w:r>
        <w:rPr>
          <w:bCs/>
          <w:b/>
        </w:rPr>
        <w:t xml:space="preserve">Special Education Teacher</w:t>
      </w:r>
      <w:r>
        <w:t xml:space="preserve"> </w:t>
      </w:r>
      <w:r>
        <w:t xml:space="preserve">in Mumbai is fraught with challenges. Firstly, there is a significant shortage of trained professionals. While there are institutions in India that offer degrees and certifications in special education, the number of qualified teachers does not meet the demand. Many schools hire general educators and ask them to handle special needs students without adequate training.</w:t>
      </w:r>
    </w:p>
    <w:p>
      <w:pPr>
        <w:pStyle w:val="BodyText"/>
      </w:pPr>
      <w:r>
        <w:t xml:space="preserve">Secondly, infrastructure remains a major hurdle. Older buildings in Mumbai’s dense urban core often lack ramps, accessible restrooms, or sensory-friendly spaces. A Special Education Teacher often has to improvise, creating makeshift accommodations within the constraints of outdated infrastructure. Furthermore, financial constraints are prevalent. While some private schools can afford specialized equipment like hearing aids or communication devices, many public and low-cost private institutions cannot.</w:t>
      </w:r>
    </w:p>
    <w:bookmarkEnd w:id="22"/>
    <w:bookmarkStart w:id="23" w:name="the-impact-on-society-and-the-individual"/>
    <w:p>
      <w:pPr>
        <w:pStyle w:val="Heading2"/>
      </w:pPr>
      <w:r>
        <w:t xml:space="preserve">The Impact on Society and the Individual</w:t>
      </w:r>
    </w:p>
    <w:p>
      <w:pPr>
        <w:pStyle w:val="FirstParagraph"/>
      </w:pPr>
      <w:r>
        <w:t xml:space="preserve">Despite these challenges, the impact of a dedicated</w:t>
      </w:r>
      <w:r>
        <w:t xml:space="preserve"> </w:t>
      </w:r>
      <w:r>
        <w:rPr>
          <w:bCs/>
          <w:b/>
        </w:rPr>
        <w:t xml:space="preserve">Special Education Teacher</w:t>
      </w:r>
      <w:r>
        <w:t xml:space="preserve"> </w:t>
      </w:r>
      <w:r>
        <w:t xml:space="preserve">is profound. For a child with special needs in Mumbai, entering a classroom where they feel understood and supported can be life-changing. These teachers unlock potential that society might otherwise overlook. They transform isolation into inclusion and helplessness into confidence.</w:t>
      </w:r>
    </w:p>
    <w:p>
      <w:pPr>
        <w:pStyle w:val="BodyText"/>
      </w:pPr>
      <w:r>
        <w:t xml:space="preserve">Beyond the individual student, these educators play a pivotal role in shifting societal attitudes. By fostering inclusivity within classrooms, they teach neurotypical peers about empathy, patience, and diversity. In a city as competitive as Mumbai, where academic pressure is high, the presence of Special Education Teachers reminds parents and administrators that education is not just about grades; it is about holistic human development.</w:t>
      </w:r>
    </w:p>
    <w:bookmarkEnd w:id="23"/>
    <w:bookmarkStart w:id="24" w:name="Xdd7375903c71ebc8e94b0fb94ab4a7273ce3200"/>
    <w:p>
      <w:pPr>
        <w:pStyle w:val="Heading2"/>
      </w:pPr>
      <w:r>
        <w:t xml:space="preserve">The Path Forward: Integration and Advocacy</w:t>
      </w:r>
    </w:p>
    <w:p>
      <w:pPr>
        <w:pStyle w:val="FirstParagraph"/>
      </w:pPr>
      <w:r>
        <w:t xml:space="preserve">To truly harness the potential of special education in</w:t>
      </w:r>
      <w:r>
        <w:t xml:space="preserve"> </w:t>
      </w:r>
      <w:r>
        <w:rPr>
          <w:bCs/>
          <w:b/>
        </w:rPr>
        <w:t xml:space="preserve">India Mumbai</w:t>
      </w:r>
      <w:r>
        <w:t xml:space="preserve">, a collaborative approach is needed. This involves government support, corporate social responsibility initiatives, and community engagement. Schools must invest in professional development for their staff to ensure that every teacher has a baseline understanding of inclusive practices.</w:t>
      </w:r>
    </w:p>
    <w:p>
      <w:pPr>
        <w:pStyle w:val="BodyText"/>
      </w:pPr>
      <w:r>
        <w:t xml:space="preserve">Moreover, technology can be a great equalizer. Special Education Teachers in Mumbai are increasingly using assistive technologies, such as text-to-speech software and interactive apps, to enhance learning outcomes. Embracing these tools requires training and resources, but the long-term benefits for student autonomy are immense.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 </w:t>
      </w:r>
      <w:r>
        <w:t xml:space="preserve">in</w:t>
      </w:r>
      <w:r>
        <w:t xml:space="preserve"> </w:t>
      </w:r>
      <w:r>
        <w:rPr>
          <w:bCs/>
          <w:b/>
        </w:rPr>
        <w:t xml:space="preserve">India Mumbai</w:t>
      </w:r>
      <w:r>
        <w:t xml:space="preserve"> </w:t>
      </w:r>
      <w:r>
        <w:t xml:space="preserve">is multifaceted and critically important. They are the bridge between exclusion and inclusion, between struggle and success. As one of the world’s most dynamic cities, Mumbai has the resources, diversity, and spirit to lead India in inclusive education. However, this requires a concerted effort to support these educators with proper training, infrastructure, and societal respect.</w:t>
      </w:r>
    </w:p>
    <w:p>
      <w:pPr>
        <w:pStyle w:val="BodyText"/>
      </w:pPr>
      <w:r>
        <w:t xml:space="preserve">The journey toward true inclusivity is ongoing. It demands that we recognize every child’s right to learn regardless of their abilities. By empowering Special Education Teachers and supporting their work in Mumbai’s schools, we are not just helping individual students; we are building a more compassionate, equitable, and progressive society for everyone.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India Mumbai</dc:title>
  <dc:creator/>
  <dc:language>en</dc:language>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