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Special</w:t>
      </w:r>
      <w:r>
        <w:t xml:space="preserve"> </w:t>
      </w:r>
      <w:r>
        <w:t xml:space="preserve">Education</w:t>
      </w:r>
      <w:r>
        <w:t xml:space="preserve"> </w:t>
      </w:r>
      <w:r>
        <w:t xml:space="preserve">in</w:t>
      </w:r>
      <w:r>
        <w:t xml:space="preserve"> </w:t>
      </w:r>
      <w:r>
        <w:t xml:space="preserve">Switzerland</w:t>
      </w:r>
      <w:r>
        <w:t xml:space="preserve"> </w:t>
      </w:r>
      <w:r>
        <w:t xml:space="preserve">Zurich</w:t>
      </w:r>
    </w:p>
    <w:bookmarkStart w:id="25" w:name="X94f3a1686427c67e8666b1fd4565c404e8b9ba4"/>
    <w:p>
      <w:pPr>
        <w:pStyle w:val="Heading1"/>
      </w:pPr>
      <w:r>
        <w:t xml:space="preserve">The Role and Evolution of the Special Education Teacher in Switzerland Zurich</w:t>
      </w:r>
    </w:p>
    <w:p>
      <w:pPr>
        <w:pStyle w:val="FirstParagraph"/>
      </w:pPr>
      <w:r>
        <w:t xml:space="preserve">In the modern landscape of educational psychology and pedagogical development, few roles are as critical or as complex as that of a Special Education Teacher. This profession demands a unique synthesis of academic knowledge, emotional intelligence, and adaptive teaching strategies. When examining this role within the specific context of Switzerland Zurich one finds a system that is both rigorous in its standards and deeply committed to the principle of inclusion. The Canton of Zurich, being one of the most economically powerful and culturally diverse regions in Switzerland, presents a unique backdrop for understanding how Special Education Teachers operate. This essay explores the multifaceted responsibilities, legal frameworks, and societal expectations placed upon Special Education Teachers in Switzerland Zurich.</w:t>
      </w:r>
    </w:p>
    <w:bookmarkStart w:id="20" w:name="X3940dc15096468866975c6faf9e127ed8123a64"/>
    <w:p>
      <w:pPr>
        <w:pStyle w:val="Heading2"/>
      </w:pPr>
      <w:r>
        <w:t xml:space="preserve">The Legal Framework and Policy Environment</w:t>
      </w:r>
    </w:p>
    <w:p>
      <w:pPr>
        <w:pStyle w:val="FirstParagraph"/>
      </w:pPr>
      <w:r>
        <w:t xml:space="preserve">To understand the position of a Special Education Teacher in Switzerland Zurich one must first appreciate the legislative environment. In Switzerland education is largely decentralized, meaning that while federal guidelines exist, individual cantons hold significant authority over their educational systems. The Canton of Zurich has been at the forefront of integrating special needs students into mainstream classrooms. This shift from segregation to inclusion has fundamentally changed the job description of a Special Education Teacher.</w:t>
      </w:r>
    </w:p>
    <w:p>
      <w:pPr>
        <w:pStyle w:val="BodyText"/>
      </w:pPr>
      <w:r>
        <w:t xml:space="preserve">Historically, special education was often siloed in separate facilities. However, current policies in Switzerland Zurich emphasize that students with disabilities should learn alongside their peers whenever possible. Consequently, the Special Education Teacher is no longer just an instructor for isolated groups but acts as a consultant and support specialist within mainstream schools. They collaborate with general education teachers to modify curricula, ensuring that students with diverse learning needs—ranging from dyslexia and attention deficit disorders to physical disabilities—can participate fully in the classroom environment. This collaborative model requires the Special Education Teacher in Switzerland Zurich to possess strong interpersonal skills and a deep understanding of differentiated instruction.</w:t>
      </w:r>
    </w:p>
    <w:bookmarkEnd w:id="20"/>
    <w:bookmarkStart w:id="21" w:name="X904053d59ac76d245f4e5bd04f2db2f91b43096"/>
    <w:p>
      <w:pPr>
        <w:pStyle w:val="Heading2"/>
      </w:pPr>
      <w:r>
        <w:t xml:space="preserve">Core Responsibilities and Daily Operations</w:t>
      </w:r>
    </w:p>
    <w:p>
      <w:pPr>
        <w:pStyle w:val="FirstParagraph"/>
      </w:pPr>
      <w:r>
        <w:t xml:space="preserve">The daily operations of a Special Education Teacher vary significantly depending on whether they are working in an inclusive classroom setting or a specialized resource center. However, the core mission remains consistent: to empower students with disabilities to achieve their fullest potential. In Switzerland Zurich teachers are trained to conduct comprehensive assessments that go beyond academic performance, looking at social-emotional development and behavioral patterns as well.</w:t>
      </w:r>
    </w:p>
    <w:p>
      <w:pPr>
        <w:pStyle w:val="BodyText"/>
      </w:pPr>
      <w:r>
        <w:t xml:space="preserve">One of the primary duties is the creation of Individualized Education Plans (IEPs). While the terminology may vary slightly in German-speaking regions, often referred to as Förderpläne these documents outline specific learning goals tailored to each student. A Special Education Teacher in Switzerland Zurich must meticulously document progress, adjust strategies based on data, and communicate regularly with parents and other professionals. This administrative burden is significant but essential for ensuring accountability and continuous improvement in student outcomes.</w:t>
      </w:r>
    </w:p>
    <w:p>
      <w:pPr>
        <w:pStyle w:val="BodyText"/>
      </w:pPr>
      <w:r>
        <w:t xml:space="preserve">Furthermore, the Special Education Teacher serves as a bridge between the school community and external support services. In Zurich this might involve liaising with local health departments, psychological services, or social workers. Given the high standard of care in Switzerland accessing these resources is often smoother than in other countries, but it still requires proactive management by the teacher to ensure that students receive holistic support.</w:t>
      </w:r>
    </w:p>
    <w:bookmarkEnd w:id="21"/>
    <w:bookmarkStart w:id="22" w:name="cultural-and-linguistic-considerations"/>
    <w:p>
      <w:pPr>
        <w:pStyle w:val="Heading2"/>
      </w:pPr>
      <w:r>
        <w:t xml:space="preserve">Cultural and Linguistic Considerations</w:t>
      </w:r>
    </w:p>
    <w:p>
      <w:pPr>
        <w:pStyle w:val="FirstParagraph"/>
      </w:pPr>
      <w:r>
        <w:t xml:space="preserve">A unique aspect of being a Special Education Teacher in Switzerland Zurich is the linguistic and cultural diversity of the student population. Zurich is a cosmopolitan hub with many international families. Therefore, a Special Education Teacher must often navigate language barriers when assessing non-native German speakers for potential learning difficulties. Distinguishing between second-language acquisition challenges and actual cognitive or learning disabilities requires nuanced expertise.</w:t>
      </w:r>
    </w:p>
    <w:p>
      <w:pPr>
        <w:pStyle w:val="BodyText"/>
      </w:pPr>
      <w:r>
        <w:t xml:space="preserve">This linguistic complexity means that Special Education Teachers in Switzerland Zurich must be proficient not only in standard German but also aware of the dialectical variations (Züridütsch) that may affect early literacy development. Additionally, cultural competence is vital. Families from different backgrounds may have varying perceptions of disability and special needs education. Building trust with these families requires empathy, respect, and clear communication about the rights and resources available to them under Swiss law.</w:t>
      </w:r>
    </w:p>
    <w:bookmarkEnd w:id="22"/>
    <w:bookmarkStart w:id="23" w:name="challenges-and-future-outlook"/>
    <w:p>
      <w:pPr>
        <w:pStyle w:val="Heading2"/>
      </w:pPr>
      <w:r>
        <w:t xml:space="preserve">Challenges and Future Outlook</w:t>
      </w:r>
    </w:p>
    <w:p>
      <w:pPr>
        <w:pStyle w:val="FirstParagraph"/>
      </w:pPr>
      <w:r>
        <w:t xml:space="preserve">Despite the progressive policies in place Special Education Teachers in Switzerland Zurich face significant challenges. Resource constraints are a persistent issue. While the Canton of Zurich invests heavily in education there is often a shortage of qualified specialists, leading to high caseloads and burnout among teachers. The demand for inclusive education often outpaces the supply of trained personnel and infrastructure.</w:t>
      </w:r>
    </w:p>
    <w:p>
      <w:pPr>
        <w:pStyle w:val="BodyText"/>
      </w:pPr>
      <w:r>
        <w:t xml:space="preserve">Moreover, the rising awareness of mental health issues among children has expanded the scope of what a Special Education Teacher must address. Anxiety, depression, and trauma now frequently intersect with traditional learning disabilities requiring teachers to be adept in trauma-informed care techniques. The role is evolving rapidly, demanding continuous professional development and adaptability.</w:t>
      </w:r>
    </w:p>
    <w:bookmarkEnd w:id="23"/>
    <w:bookmarkStart w:id="24" w:name="conclusion"/>
    <w:p>
      <w:pPr>
        <w:pStyle w:val="Heading2"/>
      </w:pPr>
      <w:r>
        <w:t xml:space="preserve">Conclusion</w:t>
      </w:r>
    </w:p>
    <w:p>
      <w:pPr>
        <w:pStyle w:val="FirstParagraph"/>
      </w:pPr>
      <w:r>
        <w:t xml:space="preserve">In conclusion the Special Education Teacher in Switzerland Zurich plays a pivotal role in shaping an equitable and inclusive educational system. They are not merely educators but advocates, counselors, and innovators who work tirelessly to dismantle barriers to learning. Their work is governed by robust legal frameworks that prioritize inclusion yet faces practical challenges related to resources and diversity.</w:t>
      </w:r>
    </w:p>
    <w:p>
      <w:pPr>
        <w:pStyle w:val="BodyText"/>
      </w:pPr>
      <w:r>
        <w:t xml:space="preserve">As Switzerland Zurich continues to evolve as a global city the role of the Special Education Teacher will likely expand further. There will be an increased need for interdisciplinary collaboration, advanced technological integration in special needs education, and greater emphasis on mental health support. Ultimately the effectiveness of this profession hinges on societal recognition and adequate funding. By valuing the contributions of Special Education Teachers Switzerland Zurich ensures that every child regardless of ability has the opportunity to thrive in a supportive and dynamic learning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Special Education in Switzerland Zurich</dc:title>
  <dc:creator/>
  <dc:language>en</dc:language>
  <cp:keywords/>
  <dcterms:created xsi:type="dcterms:W3CDTF">2026-07-29T16:18:41Z</dcterms:created>
  <dcterms:modified xsi:type="dcterms:W3CDTF">2026-07-29T16:18:41Z</dcterms:modified>
</cp:coreProperties>
</file>

<file path=docProps/custom.xml><?xml version="1.0" encoding="utf-8"?>
<Properties xmlns="http://schemas.openxmlformats.org/officeDocument/2006/custom-properties" xmlns:vt="http://schemas.openxmlformats.org/officeDocument/2006/docPropsVTypes"/>
</file>